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5CCAD" w14:textId="6113645F" w:rsidR="00BC3C7C" w:rsidRDefault="001E39E0" w:rsidP="00AB65FF">
      <w:pPr>
        <w:rPr>
          <w:szCs w:val="20"/>
        </w:rPr>
      </w:pPr>
      <w:r>
        <w:rPr>
          <w:noProof/>
        </w:rPr>
        <mc:AlternateContent>
          <mc:Choice Requires="wps">
            <w:drawing>
              <wp:anchor distT="45720" distB="45720" distL="114300" distR="114300" simplePos="0" relativeHeight="251659264" behindDoc="0" locked="0" layoutInCell="1" allowOverlap="1" wp14:anchorId="131156D4" wp14:editId="054CE1F5">
                <wp:simplePos x="0" y="0"/>
                <wp:positionH relativeFrom="margin">
                  <wp:align>left</wp:align>
                </wp:positionH>
                <wp:positionV relativeFrom="paragraph">
                  <wp:posOffset>0</wp:posOffset>
                </wp:positionV>
                <wp:extent cx="2360930" cy="1404620"/>
                <wp:effectExtent l="0" t="0" r="11430"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ln>
                          <a:prstDash val="dash"/>
                          <a:headEnd/>
                          <a:tailEnd/>
                        </a:ln>
                      </wps:spPr>
                      <wps:style>
                        <a:lnRef idx="2">
                          <a:schemeClr val="accent3"/>
                        </a:lnRef>
                        <a:fillRef idx="1">
                          <a:schemeClr val="lt1"/>
                        </a:fillRef>
                        <a:effectRef idx="0">
                          <a:schemeClr val="accent3"/>
                        </a:effectRef>
                        <a:fontRef idx="minor">
                          <a:schemeClr val="dk1"/>
                        </a:fontRef>
                      </wps:style>
                      <wps:txbx>
                        <w:txbxContent>
                          <w:p w14:paraId="4150F064" w14:textId="148D71D4" w:rsidR="001E39E0" w:rsidRPr="001E39E0" w:rsidRDefault="001E39E0" w:rsidP="001E39E0">
                            <w:pPr>
                              <w:jc w:val="center"/>
                              <w:rPr>
                                <w:sz w:val="32"/>
                                <w:szCs w:val="32"/>
                              </w:rPr>
                            </w:pPr>
                            <w:r w:rsidRPr="001E39E0">
                              <w:rPr>
                                <w:sz w:val="32"/>
                                <w:szCs w:val="32"/>
                              </w:rPr>
                              <w:t>Insert Logo Here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31156D4" id="_x0000_t202" coordsize="21600,21600" o:spt="202" path="m,l,21600r21600,l21600,xe">
                <v:stroke joinstyle="miter"/>
                <v:path gradientshapeok="t" o:connecttype="rect"/>
              </v:shapetype>
              <v:shape id="Text Box 2" o:spid="_x0000_s1026" type="#_x0000_t202" style="position:absolute;margin-left:0;margin-top:0;width:185.9pt;height:110.6pt;z-index:251659264;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" fillcolor="white [3201]" strokecolor="#008eaa [3206]" strokeweight=".85pt">
                <v:stroke dashstyle="dash"/>
                <v:textbox style="mso-fit-shape-to-text:t">
                  <w:txbxContent>
                    <w:p w14:paraId="4150F064" w14:textId="148D71D4" w:rsidR="001E39E0" w:rsidRPr="001E39E0" w:rsidRDefault="001E39E0" w:rsidP="001E39E0">
                      <w:pPr>
                        <w:jc w:val="center"/>
                        <w:rPr>
                          <w:sz w:val="32"/>
                          <w:szCs w:val="32"/>
                        </w:rPr>
                      </w:pPr>
                      <w:r w:rsidRPr="001E39E0">
                        <w:rPr>
                          <w:sz w:val="32"/>
                          <w:szCs w:val="32"/>
                        </w:rPr>
                        <w:t>Insert Logo Here</w:t>
                      </w:r>
                    </w:p>
                  </w:txbxContent>
                </v:textbox>
                <w10:wrap type="square" anchorx="margin"/>
              </v:shape>
            </w:pict>
          </mc:Fallback>
        </mc:AlternateContent>
      </w:r>
    </w:p>
    <w:p w14:paraId="3B99B701" w14:textId="49611470" w:rsidR="001F25E7" w:rsidRDefault="001F25E7" w:rsidP="00CE0EDD"/>
    <w:p w14:paraId="23455105" w14:textId="57D8A60B" w:rsidR="001E39E0" w:rsidRDefault="001E39E0" w:rsidP="001E39E0">
      <w:r>
        <w:t xml:space="preserve">Dear </w:t>
      </w:r>
      <w:r w:rsidR="00D463CD">
        <w:t>[INSERT NAMES]</w:t>
      </w:r>
      <w:r>
        <w:t>,</w:t>
      </w:r>
    </w:p>
    <w:p w14:paraId="30043FA7" w14:textId="410A0E59" w:rsidR="00650A61" w:rsidRDefault="00650A61" w:rsidP="00650A61">
      <w:r>
        <w:t>To ensure a healthy environment and prevent the spread of contagious diseases, we are implementing new policies to protect your pets from canine influenza. By implementing these measures, we are taking proactive steps to prevent the spread of canine influenza and protect every dog in our care. It is our responsibility to maintain a safe and healthy environment where dogs can socialize, play, and thrive.</w:t>
      </w:r>
    </w:p>
    <w:p w14:paraId="2E0AC83B" w14:textId="2889D45F" w:rsidR="00650A61" w:rsidRDefault="00650A61" w:rsidP="00650A61">
      <w:pPr>
        <w:pStyle w:val="ListParagraph"/>
        <w:numPr>
          <w:ilvl w:val="0"/>
          <w:numId w:val="30"/>
        </w:numPr>
      </w:pPr>
      <w:r>
        <w:t xml:space="preserve">Recommended vaccinations: All dogs entering our </w:t>
      </w:r>
      <w:r w:rsidR="008E5EA6">
        <w:t>[INSERT BUSINESS TYPE]</w:t>
      </w:r>
      <w:r>
        <w:t xml:space="preserve"> must be </w:t>
      </w:r>
      <w:r w:rsidR="008E5EA6">
        <w:t>up to date</w:t>
      </w:r>
      <w:r>
        <w:t xml:space="preserve"> on their canine influenza vaccination. This requirement is in place to safeguard the health of every dog in our facility and prevent the transmission of this highly contagious respiratory disease.</w:t>
      </w:r>
    </w:p>
    <w:p w14:paraId="6EB03BC0" w14:textId="2AF526D4" w:rsidR="00650A61" w:rsidRDefault="00AC10FF" w:rsidP="00650A61">
      <w:pPr>
        <w:pStyle w:val="ListParagraph"/>
        <w:numPr>
          <w:ilvl w:val="1"/>
          <w:numId w:val="30"/>
        </w:numPr>
      </w:pPr>
      <w:r>
        <w:t>OPTIONAL SUPPORTING MESSAGES:</w:t>
      </w:r>
    </w:p>
    <w:p w14:paraId="79F1170D" w14:textId="77777777" w:rsidR="00650A61" w:rsidRDefault="00650A61" w:rsidP="00650A61">
      <w:pPr>
        <w:pStyle w:val="ListParagraph"/>
        <w:numPr>
          <w:ilvl w:val="2"/>
          <w:numId w:val="30"/>
        </w:numPr>
      </w:pPr>
      <w:r>
        <w:t>Vaccination proof: Please provide documentation from your veterinarian confirming your dog has received the recommended canine influenza vaccine.</w:t>
      </w:r>
    </w:p>
    <w:p w14:paraId="310E59EA" w14:textId="77777777" w:rsidR="00650A61" w:rsidRDefault="00650A61" w:rsidP="00650A61">
      <w:pPr>
        <w:pStyle w:val="ListParagraph"/>
        <w:numPr>
          <w:ilvl w:val="2"/>
          <w:numId w:val="30"/>
        </w:numPr>
      </w:pPr>
      <w:r>
        <w:t>Vaccine benefits: Canine influenza vaccination reduces the risk of infection, lessens the severity of symptoms, and contributes to the overall well-being of your dog. It demonstrates your commitment to responsible pet ownership and community health.</w:t>
      </w:r>
    </w:p>
    <w:p w14:paraId="0E9C3A28" w14:textId="061032D5" w:rsidR="00650A61" w:rsidRDefault="00650A61" w:rsidP="00650A61">
      <w:pPr>
        <w:pStyle w:val="ListParagraph"/>
        <w:numPr>
          <w:ilvl w:val="0"/>
          <w:numId w:val="30"/>
        </w:numPr>
      </w:pPr>
      <w:r>
        <w:t>Illness screening: In addition to vaccination, we will be implementing routine screening for canine influenza to ensure early detection and immediate response. Our screening process will include:</w:t>
      </w:r>
    </w:p>
    <w:p w14:paraId="367ACA5B" w14:textId="125DDBF6" w:rsidR="003C7D31" w:rsidRDefault="003C7D31" w:rsidP="003C7D31">
      <w:pPr>
        <w:pStyle w:val="ListParagraph"/>
        <w:numPr>
          <w:ilvl w:val="1"/>
          <w:numId w:val="30"/>
        </w:numPr>
      </w:pPr>
      <w:r>
        <w:t>TEMPLATE SCREENING PROCESS:</w:t>
      </w:r>
    </w:p>
    <w:p w14:paraId="1A6FC356" w14:textId="77777777" w:rsidR="00650A61" w:rsidRDefault="00650A61" w:rsidP="00650A61">
      <w:pPr>
        <w:pStyle w:val="ListParagraph"/>
        <w:numPr>
          <w:ilvl w:val="1"/>
          <w:numId w:val="30"/>
        </w:numPr>
      </w:pPr>
      <w:r>
        <w:t>Before entering the facility, all owners will be required to complete a brief questionnaire regarding their dog's health history and potential exposure risks.</w:t>
      </w:r>
    </w:p>
    <w:p w14:paraId="4CA57390" w14:textId="77777777" w:rsidR="00650A61" w:rsidRDefault="00650A61" w:rsidP="00650A61">
      <w:pPr>
        <w:pStyle w:val="ListParagraph"/>
        <w:numPr>
          <w:ilvl w:val="1"/>
          <w:numId w:val="30"/>
        </w:numPr>
      </w:pPr>
      <w:r>
        <w:t>Temperature checks: Each dog will have their temperature taken upon arrival to identify any signs of illness or fever.</w:t>
      </w:r>
    </w:p>
    <w:p w14:paraId="024F336F" w14:textId="77777777" w:rsidR="00650A61" w:rsidRDefault="00650A61" w:rsidP="00650A61">
      <w:pPr>
        <w:pStyle w:val="ListParagraph"/>
        <w:numPr>
          <w:ilvl w:val="1"/>
          <w:numId w:val="30"/>
        </w:numPr>
      </w:pPr>
      <w:r>
        <w:t>Visual health assessment: Staff will conduct a visual assessment of each dog, checking for symptoms such as coughing, sneezing, nasal discharge, or lethargy.</w:t>
      </w:r>
    </w:p>
    <w:p w14:paraId="3374CDD1" w14:textId="77777777" w:rsidR="00650A61" w:rsidRDefault="00650A61" w:rsidP="00650A61">
      <w:r>
        <w:t>We understand the importance of collaboration with pet owners in maintaining a healthy dog community. We kindly request your cooperation in adhering to these new policies and providing the necessary vaccination documentation. Together, we can ensure the well-being of every dog who enters our facility.</w:t>
      </w:r>
    </w:p>
    <w:p w14:paraId="23089004" w14:textId="34FD9503" w:rsidR="00650A61" w:rsidRDefault="00650A61" w:rsidP="00650A61">
      <w:r>
        <w:t>At [</w:t>
      </w:r>
      <w:r w:rsidR="00CD1B35">
        <w:t>INSERT BUSINESS NAME</w:t>
      </w:r>
      <w:r>
        <w:t>], we are committed to providing a safe, nurturing, and healthy environment for all dogs. By requiring canine influenza vaccination and implementing screening protocols, we aim to create a space where dogs can enjoy their time while minimizing the risk of contagious diseases. We appreciate your understanding and partnership in promoting the well-being of our four-legged friends.</w:t>
      </w:r>
    </w:p>
    <w:p w14:paraId="17BABEDF" w14:textId="60B28714" w:rsidR="001E39E0" w:rsidRDefault="00650A61" w:rsidP="00CE0EDD">
      <w:r>
        <w:t>If you have any questions or need assistance with canine influenza vaccination, please don't hesitate to reach out. Thank you for entrusting us with the care of your beloved pets.</w:t>
      </w:r>
    </w:p>
    <w:p w14:paraId="0FB4F8C0" w14:textId="1F4970E6" w:rsidR="00D463CD" w:rsidRPr="00CE0EDD" w:rsidRDefault="00D463CD" w:rsidP="00CE0EDD">
      <w:r>
        <w:t xml:space="preserve">[INSERT </w:t>
      </w:r>
      <w:r w:rsidR="003C7D31">
        <w:t xml:space="preserve">BUSINESS </w:t>
      </w:r>
      <w:r w:rsidR="00CD1B35">
        <w:t>NAME</w:t>
      </w:r>
      <w:r>
        <w:t>]</w:t>
      </w:r>
    </w:p>
    <w:sectPr w:rsidR="00D463CD" w:rsidRPr="00CE0EDD" w:rsidSect="00A36E11">
      <w:footerReference w:type="default" r:id="rId8"/>
      <w:footerReference w:type="first" r:id="rId9"/>
      <w:type w:val="continuous"/>
      <w:pgSz w:w="12240" w:h="15840" w:code="1"/>
      <w:pgMar w:top="72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D40B8" w14:textId="77777777" w:rsidR="001E39E0" w:rsidRDefault="001E39E0" w:rsidP="00D91FF4">
      <w:r>
        <w:separator/>
      </w:r>
    </w:p>
  </w:endnote>
  <w:endnote w:type="continuationSeparator" w:id="0">
    <w:p w14:paraId="0A1742DA" w14:textId="77777777" w:rsidR="001E39E0" w:rsidRDefault="001E39E0"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0F9EA" w14:textId="522EB664" w:rsidR="007857F7" w:rsidRDefault="007857F7">
    <w:pPr>
      <w:pStyle w:val="Footer"/>
    </w:pPr>
    <w:r w:rsidRPr="00AF5107">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B39D5"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0B843" w14:textId="77777777" w:rsidR="001E39E0" w:rsidRDefault="001E39E0" w:rsidP="00D91FF4">
      <w:r>
        <w:separator/>
      </w:r>
    </w:p>
  </w:footnote>
  <w:footnote w:type="continuationSeparator" w:id="0">
    <w:p w14:paraId="3F379163" w14:textId="77777777" w:rsidR="001E39E0" w:rsidRDefault="001E39E0"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7pt;height:25.4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4D9CDE2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7767A4"/>
    <w:multiLevelType w:val="hybridMultilevel"/>
    <w:tmpl w:val="6AE2F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0A72BD"/>
    <w:multiLevelType w:val="hybridMultilevel"/>
    <w:tmpl w:val="1E0AE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03527B"/>
    <w:multiLevelType w:val="hybridMultilevel"/>
    <w:tmpl w:val="02E68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6142293">
    <w:abstractNumId w:val="3"/>
  </w:num>
  <w:num w:numId="2" w16cid:durableId="1253196653">
    <w:abstractNumId w:val="6"/>
  </w:num>
  <w:num w:numId="3" w16cid:durableId="1384332127">
    <w:abstractNumId w:val="22"/>
  </w:num>
  <w:num w:numId="4" w16cid:durableId="1497498233">
    <w:abstractNumId w:val="19"/>
  </w:num>
  <w:num w:numId="5" w16cid:durableId="1335181468">
    <w:abstractNumId w:val="16"/>
  </w:num>
  <w:num w:numId="6" w16cid:durableId="2007509629">
    <w:abstractNumId w:val="4"/>
  </w:num>
  <w:num w:numId="7" w16cid:durableId="387732722">
    <w:abstractNumId w:val="14"/>
  </w:num>
  <w:num w:numId="8" w16cid:durableId="234441338">
    <w:abstractNumId w:val="7"/>
  </w:num>
  <w:num w:numId="9" w16cid:durableId="1101294151">
    <w:abstractNumId w:val="11"/>
  </w:num>
  <w:num w:numId="10" w16cid:durableId="2013020113">
    <w:abstractNumId w:val="2"/>
  </w:num>
  <w:num w:numId="11" w16cid:durableId="1021780742">
    <w:abstractNumId w:val="2"/>
  </w:num>
  <w:num w:numId="12" w16cid:durableId="529685243">
    <w:abstractNumId w:val="23"/>
  </w:num>
  <w:num w:numId="13" w16cid:durableId="1668240441">
    <w:abstractNumId w:val="24"/>
  </w:num>
  <w:num w:numId="14" w16cid:durableId="79647862">
    <w:abstractNumId w:val="15"/>
  </w:num>
  <w:num w:numId="15" w16cid:durableId="1028019861">
    <w:abstractNumId w:val="2"/>
  </w:num>
  <w:num w:numId="16" w16cid:durableId="768087570">
    <w:abstractNumId w:val="24"/>
  </w:num>
  <w:num w:numId="17" w16cid:durableId="1772625571">
    <w:abstractNumId w:val="15"/>
  </w:num>
  <w:num w:numId="18" w16cid:durableId="481435026">
    <w:abstractNumId w:val="9"/>
  </w:num>
  <w:num w:numId="19" w16cid:durableId="295961457">
    <w:abstractNumId w:val="5"/>
  </w:num>
  <w:num w:numId="20" w16cid:durableId="96875744">
    <w:abstractNumId w:val="1"/>
  </w:num>
  <w:num w:numId="21" w16cid:durableId="475143080">
    <w:abstractNumId w:val="0"/>
  </w:num>
  <w:num w:numId="22" w16cid:durableId="984746527">
    <w:abstractNumId w:val="8"/>
  </w:num>
  <w:num w:numId="23" w16cid:durableId="294679790">
    <w:abstractNumId w:val="17"/>
  </w:num>
  <w:num w:numId="24" w16cid:durableId="1509638404">
    <w:abstractNumId w:val="20"/>
  </w:num>
  <w:num w:numId="25" w16cid:durableId="1376156383">
    <w:abstractNumId w:val="20"/>
  </w:num>
  <w:num w:numId="26" w16cid:durableId="1433471572">
    <w:abstractNumId w:val="21"/>
  </w:num>
  <w:num w:numId="27" w16cid:durableId="1386490464">
    <w:abstractNumId w:val="12"/>
  </w:num>
  <w:num w:numId="28" w16cid:durableId="519242179">
    <w:abstractNumId w:val="18"/>
  </w:num>
  <w:num w:numId="29" w16cid:durableId="899443494">
    <w:abstractNumId w:val="13"/>
  </w:num>
  <w:num w:numId="30" w16cid:durableId="1378043505">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9E0"/>
    <w:rsid w:val="00002DEC"/>
    <w:rsid w:val="000065AC"/>
    <w:rsid w:val="00006A0A"/>
    <w:rsid w:val="00021F9D"/>
    <w:rsid w:val="00040C79"/>
    <w:rsid w:val="00064B90"/>
    <w:rsid w:val="000722DA"/>
    <w:rsid w:val="0007374A"/>
    <w:rsid w:val="00077A06"/>
    <w:rsid w:val="00080404"/>
    <w:rsid w:val="00080B1F"/>
    <w:rsid w:val="00084742"/>
    <w:rsid w:val="000B0A75"/>
    <w:rsid w:val="000B2E68"/>
    <w:rsid w:val="000C3708"/>
    <w:rsid w:val="000C3761"/>
    <w:rsid w:val="000C7373"/>
    <w:rsid w:val="000E313B"/>
    <w:rsid w:val="000E3E9D"/>
    <w:rsid w:val="000F4BB1"/>
    <w:rsid w:val="00135082"/>
    <w:rsid w:val="00135DC7"/>
    <w:rsid w:val="00147ED1"/>
    <w:rsid w:val="001500D6"/>
    <w:rsid w:val="00157C41"/>
    <w:rsid w:val="0016451B"/>
    <w:rsid w:val="001661D9"/>
    <w:rsid w:val="001708EC"/>
    <w:rsid w:val="001925A8"/>
    <w:rsid w:val="0019673D"/>
    <w:rsid w:val="00197518"/>
    <w:rsid w:val="00197F44"/>
    <w:rsid w:val="001A46BB"/>
    <w:rsid w:val="001B6FD0"/>
    <w:rsid w:val="001B7D48"/>
    <w:rsid w:val="001C3208"/>
    <w:rsid w:val="001C55E0"/>
    <w:rsid w:val="001E39E0"/>
    <w:rsid w:val="001E5573"/>
    <w:rsid w:val="001E5ECF"/>
    <w:rsid w:val="001F25E7"/>
    <w:rsid w:val="00211CA3"/>
    <w:rsid w:val="002154EF"/>
    <w:rsid w:val="00222A49"/>
    <w:rsid w:val="0022552E"/>
    <w:rsid w:val="00227E68"/>
    <w:rsid w:val="00232F7C"/>
    <w:rsid w:val="00236CB0"/>
    <w:rsid w:val="00260E8F"/>
    <w:rsid w:val="00261247"/>
    <w:rsid w:val="00264652"/>
    <w:rsid w:val="0026674F"/>
    <w:rsid w:val="00280071"/>
    <w:rsid w:val="00282084"/>
    <w:rsid w:val="00291052"/>
    <w:rsid w:val="002A12EA"/>
    <w:rsid w:val="002B57CC"/>
    <w:rsid w:val="002B5E79"/>
    <w:rsid w:val="002C0859"/>
    <w:rsid w:val="002C4D0D"/>
    <w:rsid w:val="002E7098"/>
    <w:rsid w:val="002F1947"/>
    <w:rsid w:val="00306D94"/>
    <w:rsid w:val="003125DF"/>
    <w:rsid w:val="003306BB"/>
    <w:rsid w:val="00330A0B"/>
    <w:rsid w:val="00335736"/>
    <w:rsid w:val="003563D2"/>
    <w:rsid w:val="00376FA5"/>
    <w:rsid w:val="003A1479"/>
    <w:rsid w:val="003A1813"/>
    <w:rsid w:val="003B7D82"/>
    <w:rsid w:val="003C4644"/>
    <w:rsid w:val="003C5BE3"/>
    <w:rsid w:val="003C7D31"/>
    <w:rsid w:val="003F35C8"/>
    <w:rsid w:val="00413A7C"/>
    <w:rsid w:val="004141DD"/>
    <w:rsid w:val="00443DC4"/>
    <w:rsid w:val="00461804"/>
    <w:rsid w:val="004643F7"/>
    <w:rsid w:val="00466810"/>
    <w:rsid w:val="0047706A"/>
    <w:rsid w:val="004816B5"/>
    <w:rsid w:val="00483DD2"/>
    <w:rsid w:val="00494E6F"/>
    <w:rsid w:val="004A1B4D"/>
    <w:rsid w:val="004A58DD"/>
    <w:rsid w:val="004A6119"/>
    <w:rsid w:val="004B47DC"/>
    <w:rsid w:val="004E3DF6"/>
    <w:rsid w:val="004E75B3"/>
    <w:rsid w:val="004F04BA"/>
    <w:rsid w:val="004F0EFF"/>
    <w:rsid w:val="0050093F"/>
    <w:rsid w:val="00514788"/>
    <w:rsid w:val="0054371B"/>
    <w:rsid w:val="0056615E"/>
    <w:rsid w:val="005666F2"/>
    <w:rsid w:val="0057515F"/>
    <w:rsid w:val="0058227B"/>
    <w:rsid w:val="005B2DDF"/>
    <w:rsid w:val="005B4AE7"/>
    <w:rsid w:val="005B53B0"/>
    <w:rsid w:val="005C16D8"/>
    <w:rsid w:val="005D4207"/>
    <w:rsid w:val="005D4525"/>
    <w:rsid w:val="005D45B3"/>
    <w:rsid w:val="005E3FC1"/>
    <w:rsid w:val="005F6005"/>
    <w:rsid w:val="00601B3F"/>
    <w:rsid w:val="006064AB"/>
    <w:rsid w:val="00621BD2"/>
    <w:rsid w:val="00622BB5"/>
    <w:rsid w:val="00645649"/>
    <w:rsid w:val="00650A61"/>
    <w:rsid w:val="00652D74"/>
    <w:rsid w:val="00655345"/>
    <w:rsid w:val="0065683E"/>
    <w:rsid w:val="006575CB"/>
    <w:rsid w:val="00672536"/>
    <w:rsid w:val="006802DA"/>
    <w:rsid w:val="00681EDC"/>
    <w:rsid w:val="00683D66"/>
    <w:rsid w:val="0068649F"/>
    <w:rsid w:val="00687189"/>
    <w:rsid w:val="00697CCC"/>
    <w:rsid w:val="006B13B7"/>
    <w:rsid w:val="006B2942"/>
    <w:rsid w:val="006B3994"/>
    <w:rsid w:val="006C0E45"/>
    <w:rsid w:val="006D4829"/>
    <w:rsid w:val="006E18EC"/>
    <w:rsid w:val="006F3B38"/>
    <w:rsid w:val="007137A4"/>
    <w:rsid w:val="0074778B"/>
    <w:rsid w:val="0077225E"/>
    <w:rsid w:val="007857F7"/>
    <w:rsid w:val="00793F48"/>
    <w:rsid w:val="007B35B2"/>
    <w:rsid w:val="007D1FFF"/>
    <w:rsid w:val="007D42A0"/>
    <w:rsid w:val="007E685C"/>
    <w:rsid w:val="007F6108"/>
    <w:rsid w:val="007F7097"/>
    <w:rsid w:val="00806678"/>
    <w:rsid w:val="008067A6"/>
    <w:rsid w:val="008140CC"/>
    <w:rsid w:val="008251B3"/>
    <w:rsid w:val="008407FB"/>
    <w:rsid w:val="00844F1D"/>
    <w:rsid w:val="0084749F"/>
    <w:rsid w:val="00857616"/>
    <w:rsid w:val="00864202"/>
    <w:rsid w:val="008B5443"/>
    <w:rsid w:val="008B7A1E"/>
    <w:rsid w:val="008C7EEB"/>
    <w:rsid w:val="008D0DEF"/>
    <w:rsid w:val="008D2256"/>
    <w:rsid w:val="008D5E3D"/>
    <w:rsid w:val="008E09D4"/>
    <w:rsid w:val="008E5EA6"/>
    <w:rsid w:val="008F7133"/>
    <w:rsid w:val="00905BC6"/>
    <w:rsid w:val="0090737A"/>
    <w:rsid w:val="0094786F"/>
    <w:rsid w:val="0096108C"/>
    <w:rsid w:val="00963BA0"/>
    <w:rsid w:val="00967764"/>
    <w:rsid w:val="009810EE"/>
    <w:rsid w:val="009837DB"/>
    <w:rsid w:val="00984CC9"/>
    <w:rsid w:val="00990E51"/>
    <w:rsid w:val="0099233F"/>
    <w:rsid w:val="009A1A5C"/>
    <w:rsid w:val="009B54A0"/>
    <w:rsid w:val="009C6405"/>
    <w:rsid w:val="009F6B2C"/>
    <w:rsid w:val="00A30799"/>
    <w:rsid w:val="00A36E11"/>
    <w:rsid w:val="00A476C1"/>
    <w:rsid w:val="00A57FE8"/>
    <w:rsid w:val="00A64ECE"/>
    <w:rsid w:val="00A66185"/>
    <w:rsid w:val="00A71CAD"/>
    <w:rsid w:val="00A731A2"/>
    <w:rsid w:val="00A827B0"/>
    <w:rsid w:val="00A827C1"/>
    <w:rsid w:val="00A835DA"/>
    <w:rsid w:val="00A92AFF"/>
    <w:rsid w:val="00A93F40"/>
    <w:rsid w:val="00A96F93"/>
    <w:rsid w:val="00AB1F46"/>
    <w:rsid w:val="00AB65FF"/>
    <w:rsid w:val="00AC10FF"/>
    <w:rsid w:val="00AD122F"/>
    <w:rsid w:val="00AD39DA"/>
    <w:rsid w:val="00AD5DFE"/>
    <w:rsid w:val="00AE5772"/>
    <w:rsid w:val="00AE6095"/>
    <w:rsid w:val="00AF22AD"/>
    <w:rsid w:val="00AF4AED"/>
    <w:rsid w:val="00AF5107"/>
    <w:rsid w:val="00B06264"/>
    <w:rsid w:val="00B07C8F"/>
    <w:rsid w:val="00B275D4"/>
    <w:rsid w:val="00B437C8"/>
    <w:rsid w:val="00B67449"/>
    <w:rsid w:val="00B75051"/>
    <w:rsid w:val="00B77CC5"/>
    <w:rsid w:val="00B859DE"/>
    <w:rsid w:val="00BA0919"/>
    <w:rsid w:val="00BC3C7C"/>
    <w:rsid w:val="00BD0E59"/>
    <w:rsid w:val="00BE0288"/>
    <w:rsid w:val="00BE3444"/>
    <w:rsid w:val="00C05A8E"/>
    <w:rsid w:val="00C12D2F"/>
    <w:rsid w:val="00C277A8"/>
    <w:rsid w:val="00C309AE"/>
    <w:rsid w:val="00C365CE"/>
    <w:rsid w:val="00C417EB"/>
    <w:rsid w:val="00C528AE"/>
    <w:rsid w:val="00C87E0E"/>
    <w:rsid w:val="00C90830"/>
    <w:rsid w:val="00CA5D23"/>
    <w:rsid w:val="00CD1B35"/>
    <w:rsid w:val="00CE0EDD"/>
    <w:rsid w:val="00CE0FEE"/>
    <w:rsid w:val="00CE45B0"/>
    <w:rsid w:val="00CF1393"/>
    <w:rsid w:val="00CF4F3A"/>
    <w:rsid w:val="00D0014D"/>
    <w:rsid w:val="00D22819"/>
    <w:rsid w:val="00D33929"/>
    <w:rsid w:val="00D463CD"/>
    <w:rsid w:val="00D511F0"/>
    <w:rsid w:val="00D54EE5"/>
    <w:rsid w:val="00D63F82"/>
    <w:rsid w:val="00D640FC"/>
    <w:rsid w:val="00D70F7D"/>
    <w:rsid w:val="00D761F7"/>
    <w:rsid w:val="00D82A56"/>
    <w:rsid w:val="00D91FF4"/>
    <w:rsid w:val="00D92929"/>
    <w:rsid w:val="00D93C2E"/>
    <w:rsid w:val="00D970A5"/>
    <w:rsid w:val="00DB4967"/>
    <w:rsid w:val="00DC1A1C"/>
    <w:rsid w:val="00DC22CF"/>
    <w:rsid w:val="00DE50CB"/>
    <w:rsid w:val="00E206AE"/>
    <w:rsid w:val="00E20F02"/>
    <w:rsid w:val="00E229C1"/>
    <w:rsid w:val="00E23397"/>
    <w:rsid w:val="00E32CD7"/>
    <w:rsid w:val="00E37DF5"/>
    <w:rsid w:val="00E44EE1"/>
    <w:rsid w:val="00E5241D"/>
    <w:rsid w:val="00E55EE8"/>
    <w:rsid w:val="00E5680C"/>
    <w:rsid w:val="00E61A16"/>
    <w:rsid w:val="00E652FC"/>
    <w:rsid w:val="00E7358D"/>
    <w:rsid w:val="00E76267"/>
    <w:rsid w:val="00EA535B"/>
    <w:rsid w:val="00EC579D"/>
    <w:rsid w:val="00ED5BDC"/>
    <w:rsid w:val="00ED7DAC"/>
    <w:rsid w:val="00F067A6"/>
    <w:rsid w:val="00F20B25"/>
    <w:rsid w:val="00F212F3"/>
    <w:rsid w:val="00F278C3"/>
    <w:rsid w:val="00F568D6"/>
    <w:rsid w:val="00F70C03"/>
    <w:rsid w:val="00F9084A"/>
    <w:rsid w:val="00FB44E6"/>
    <w:rsid w:val="00FB6E40"/>
    <w:rsid w:val="00FD1CCB"/>
    <w:rsid w:val="00FD5BF8"/>
    <w:rsid w:val="00FE2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FF202E"/>
  <w15:docId w15:val="{76131190-88E0-475C-A2ED-69F783056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44E6"/>
    <w:pPr>
      <w:spacing w:before="200" w:after="200"/>
    </w:pPr>
  </w:style>
  <w:style w:type="paragraph" w:styleId="Heading1">
    <w:name w:val="heading 1"/>
    <w:next w:val="Normal"/>
    <w:link w:val="Heading1Char"/>
    <w:uiPriority w:val="1"/>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CE0EDD"/>
    <w:pPr>
      <w:keepNext/>
      <w:spacing w:before="240" w:after="120"/>
      <w:outlineLvl w:val="3"/>
    </w:pPr>
    <w:rPr>
      <w:rFonts w:eastAsiaTheme="majorEastAsia" w:cstheme="majorBidi"/>
      <w:b/>
      <w:bCs/>
      <w:iCs/>
      <w:color w:val="003865" w:themeColor="accent1"/>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CE0EDD"/>
    <w:rPr>
      <w:rFonts w:eastAsiaTheme="majorEastAsia" w:cstheme="majorBidi"/>
      <w:b/>
      <w:bCs/>
      <w:iCs/>
      <w:color w:val="003865" w:themeColor="accent1"/>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semiHidden/>
    <w:unhideWhenUsed/>
    <w:qFormat/>
    <w:rsid w:val="00FB44E6"/>
    <w:pPr>
      <w:spacing w:before="480"/>
    </w:pPr>
    <w:rPr>
      <w:rFonts w:asciiTheme="majorHAnsi" w:hAnsiTheme="majorHAnsi"/>
      <w:b w:val="0"/>
      <w:bCs/>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260E8F"/>
    <w:pPr>
      <w:spacing w:line="240" w:lineRule="auto"/>
    </w:pPr>
    <w:rPr>
      <w:b/>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85761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857616"/>
    <w:rPr>
      <w:rFonts w:ascii="Segoe UI" w:hAnsi="Segoe UI" w:cs="Segoe UI"/>
      <w:sz w:val="18"/>
      <w:szCs w:val="18"/>
    </w:rPr>
  </w:style>
  <w:style w:type="paragraph" w:styleId="Header">
    <w:name w:val="header"/>
    <w:basedOn w:val="Normal"/>
    <w:link w:val="HeaderChar"/>
    <w:uiPriority w:val="99"/>
    <w:unhideWhenUsed/>
    <w:rsid w:val="00D463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46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rusan\appdata\local\microsoft\office\Templates\Blank%20with%20Logo.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B96E0430679B248BE94CAE0E753C854" ma:contentTypeVersion="7" ma:contentTypeDescription="Create a new document." ma:contentTypeScope="" ma:versionID="ac17022a7a4a7a1fc29190160eb512d7">
  <xsd:schema xmlns:xsd="http://www.w3.org/2001/XMLSchema" xmlns:xs="http://www.w3.org/2001/XMLSchema" xmlns:p="http://schemas.microsoft.com/office/2006/metadata/properties" xmlns:ns2="2d847275-e543-44c8-805a-b09db5df639c" xmlns:ns3="63f1d84e-84b7-490b-b69b-bfcf6d20fbbe" targetNamespace="http://schemas.microsoft.com/office/2006/metadata/properties" ma:root="true" ma:fieldsID="5c2f01fc2be0d02440c36dd27298f463" ns2:_="" ns3:_="">
    <xsd:import namespace="2d847275-e543-44c8-805a-b09db5df639c"/>
    <xsd:import namespace="63f1d84e-84b7-490b-b69b-bfcf6d20fbb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47275-e543-44c8-805a-b09db5df639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f1d84e-84b7-490b-b69b-bfcf6d20fbbe"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d847275-e543-44c8-805a-b09db5df639c">23H7EKTQARA7-290582709-733</_dlc_DocId>
    <_dlc_DocIdUrl xmlns="2d847275-e543-44c8-805a-b09db5df639c">
      <Url>https://mn365.sharepoint.com/sites/BAH/bahcommunications/_layouts/15/DocIdRedir.aspx?ID=23H7EKTQARA7-290582709-733</Url>
      <Description>23H7EKTQARA7-290582709-733</Description>
    </_dlc_DocIdUrl>
  </documentManagement>
</p:properties>
</file>

<file path=customXml/itemProps1.xml><?xml version="1.0" encoding="utf-8"?>
<ds:datastoreItem xmlns:ds="http://schemas.openxmlformats.org/officeDocument/2006/customXml" ds:itemID="{4A1AF49B-7514-4F90-86BE-F008F8EFFCF6}">
  <ds:schemaRefs>
    <ds:schemaRef ds:uri="http://schemas.openxmlformats.org/officeDocument/2006/bibliography"/>
  </ds:schemaRefs>
</ds:datastoreItem>
</file>

<file path=customXml/itemProps2.xml><?xml version="1.0" encoding="utf-8"?>
<ds:datastoreItem xmlns:ds="http://schemas.openxmlformats.org/officeDocument/2006/customXml" ds:itemID="{A21F58D7-09E6-4FE2-ADA6-620C5D0D2B59}"/>
</file>

<file path=customXml/itemProps3.xml><?xml version="1.0" encoding="utf-8"?>
<ds:datastoreItem xmlns:ds="http://schemas.openxmlformats.org/officeDocument/2006/customXml" ds:itemID="{3A81C95C-2CF7-49C9-8E80-5C5B4D9805E2}"/>
</file>

<file path=customXml/itemProps4.xml><?xml version="1.0" encoding="utf-8"?>
<ds:datastoreItem xmlns:ds="http://schemas.openxmlformats.org/officeDocument/2006/customXml" ds:itemID="{989BC31F-57D7-41F0-92E0-CA667AD6FCAF}"/>
</file>

<file path=customXml/itemProps5.xml><?xml version="1.0" encoding="utf-8"?>
<ds:datastoreItem xmlns:ds="http://schemas.openxmlformats.org/officeDocument/2006/customXml" ds:itemID="{138B69B6-74E6-449E-9939-CAD7D1FB0F07}"/>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Blank with Logo.dotx</Template>
  <TotalTime>5</TotalTime>
  <Pages>1</Pages>
  <Words>408</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Minnesota Board of Animal Health</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Email/newsletter template for clinics</dc:title>
  <dc:subject/>
  <dc:creator>Crusan, Michael</dc:creator>
  <cp:keywords/>
  <dc:description/>
  <cp:lastModifiedBy>Crusan, Michael (BAH)</cp:lastModifiedBy>
  <cp:revision>10</cp:revision>
  <dcterms:created xsi:type="dcterms:W3CDTF">2023-06-01T14:00:00Z</dcterms:created>
  <dcterms:modified xsi:type="dcterms:W3CDTF">2023-06-01T14:05:00Z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vt:lpwstr>
  </property>
  <property fmtid="{D5CDD505-2E9C-101B-9397-08002B2CF9AE}" pid="3" name="ContentTypeId">
    <vt:lpwstr>0x0101005B96E0430679B248BE94CAE0E753C854</vt:lpwstr>
  </property>
  <property fmtid="{D5CDD505-2E9C-101B-9397-08002B2CF9AE}" pid="4" name="_dlc_DocIdItemGuid">
    <vt:lpwstr>223d118d-773c-4a24-a271-b5d97cf7ff4a</vt:lpwstr>
  </property>
</Properties>
</file>