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77" w:rsidRDefault="00E67577" w:rsidP="00E67577">
      <w:pPr>
        <w:jc w:val="center"/>
        <w:rPr>
          <w:rFonts w:asciiTheme="minorHAnsi" w:hAnsiTheme="minorHAnsi"/>
          <w:b/>
          <w:sz w:val="22"/>
        </w:rPr>
      </w:pPr>
    </w:p>
    <w:p w:rsidR="00E67577" w:rsidRPr="00E67577" w:rsidRDefault="00E67577" w:rsidP="00E67577">
      <w:pPr>
        <w:jc w:val="center"/>
        <w:rPr>
          <w:rFonts w:asciiTheme="minorHAnsi" w:hAnsiTheme="minorHAnsi"/>
          <w:b/>
          <w:bCs/>
          <w:sz w:val="22"/>
        </w:rPr>
      </w:pPr>
      <w:r w:rsidRPr="00E67577">
        <w:rPr>
          <w:rFonts w:asciiTheme="minorHAnsi" w:hAnsiTheme="minorHAnsi"/>
          <w:b/>
          <w:sz w:val="22"/>
        </w:rPr>
        <w:t xml:space="preserve">Minnesota Electronic </w:t>
      </w:r>
      <w:r w:rsidRPr="00E67577">
        <w:rPr>
          <w:rFonts w:asciiTheme="minorHAnsi" w:hAnsiTheme="minorHAnsi"/>
          <w:b/>
          <w:bCs/>
          <w:sz w:val="22"/>
        </w:rPr>
        <w:t xml:space="preserve">Certificate of Veterinary Inspection (MN </w:t>
      </w:r>
      <w:proofErr w:type="spellStart"/>
      <w:r w:rsidRPr="00E67577">
        <w:rPr>
          <w:rFonts w:asciiTheme="minorHAnsi" w:hAnsiTheme="minorHAnsi"/>
          <w:b/>
          <w:bCs/>
          <w:sz w:val="22"/>
        </w:rPr>
        <w:t>eCVI</w:t>
      </w:r>
      <w:proofErr w:type="spellEnd"/>
      <w:r w:rsidRPr="00E67577">
        <w:rPr>
          <w:rFonts w:asciiTheme="minorHAnsi" w:hAnsiTheme="minorHAnsi"/>
          <w:b/>
          <w:bCs/>
          <w:sz w:val="22"/>
        </w:rPr>
        <w:t>) User Agreement</w:t>
      </w:r>
    </w:p>
    <w:p w:rsidR="00E67577" w:rsidRPr="00E67577" w:rsidRDefault="00E67577" w:rsidP="00E67577">
      <w:pPr>
        <w:jc w:val="center"/>
        <w:rPr>
          <w:rFonts w:asciiTheme="minorHAnsi" w:hAnsiTheme="minorHAnsi"/>
          <w:b/>
          <w:bCs/>
          <w:sz w:val="16"/>
        </w:rPr>
      </w:pPr>
    </w:p>
    <w:p w:rsidR="00E67577" w:rsidRPr="00E67577" w:rsidRDefault="00E67577" w:rsidP="00E67577">
      <w:pPr>
        <w:rPr>
          <w:rStyle w:val="IntenseQuoteChar"/>
          <w:rFonts w:asciiTheme="minorHAnsi" w:hAnsiTheme="minorHAnsi"/>
          <w:color w:val="auto"/>
          <w:sz w:val="22"/>
        </w:rPr>
      </w:pPr>
      <w:r w:rsidRPr="00E67577">
        <w:rPr>
          <w:rFonts w:asciiTheme="minorHAnsi" w:hAnsiTheme="minorHAnsi"/>
          <w:sz w:val="22"/>
        </w:rPr>
        <w:t xml:space="preserve">This document establishes an agreement for the use of the MN </w:t>
      </w:r>
      <w:proofErr w:type="spellStart"/>
      <w:r w:rsidRPr="00E67577">
        <w:rPr>
          <w:rFonts w:asciiTheme="minorHAnsi" w:hAnsiTheme="minorHAnsi"/>
          <w:sz w:val="22"/>
        </w:rPr>
        <w:t>eCVI</w:t>
      </w:r>
      <w:proofErr w:type="spellEnd"/>
      <w:r w:rsidRPr="00E67577">
        <w:rPr>
          <w:rFonts w:asciiTheme="minorHAnsi" w:hAnsiTheme="minorHAnsi"/>
          <w:bCs/>
          <w:sz w:val="22"/>
        </w:rPr>
        <w:t xml:space="preserve"> between you, a Minnesota accredited veterinarian, and the Minnesota Board of Animal Health. </w:t>
      </w:r>
      <w:r w:rsidRPr="00E67577">
        <w:rPr>
          <w:rStyle w:val="IntenseQuoteChar"/>
          <w:rFonts w:asciiTheme="minorHAnsi" w:hAnsiTheme="minorHAnsi"/>
          <w:color w:val="auto"/>
          <w:sz w:val="22"/>
        </w:rPr>
        <w:t xml:space="preserve">Please read through the following terms of agreement carefully. By signing this agreement, you and the veterinary clinic you represent are responsible for the following conditions. Veterinarians must agree to and abide by these terms to ensure continued access of the MN </w:t>
      </w:r>
      <w:proofErr w:type="spellStart"/>
      <w:r w:rsidRPr="00E67577">
        <w:rPr>
          <w:rStyle w:val="IntenseQuoteChar"/>
          <w:rFonts w:asciiTheme="minorHAnsi" w:hAnsiTheme="minorHAnsi"/>
          <w:color w:val="auto"/>
          <w:sz w:val="22"/>
        </w:rPr>
        <w:t>eCVI</w:t>
      </w:r>
      <w:proofErr w:type="spellEnd"/>
      <w:r w:rsidRPr="00E67577">
        <w:rPr>
          <w:rStyle w:val="IntenseQuoteChar"/>
          <w:rFonts w:asciiTheme="minorHAnsi" w:hAnsiTheme="minorHAnsi"/>
          <w:color w:val="auto"/>
          <w:sz w:val="22"/>
        </w:rPr>
        <w:t xml:space="preserve">.  </w:t>
      </w:r>
    </w:p>
    <w:p w:rsidR="00E67577" w:rsidRPr="00E67577" w:rsidRDefault="00E67577" w:rsidP="00E67577">
      <w:pPr>
        <w:rPr>
          <w:rStyle w:val="IntenseQuoteChar"/>
          <w:rFonts w:asciiTheme="minorHAnsi" w:hAnsiTheme="minorHAnsi"/>
          <w:b w:val="0"/>
          <w:bCs w:val="0"/>
          <w:i w:val="0"/>
          <w:iCs w:val="0"/>
          <w:color w:val="auto"/>
          <w:sz w:val="22"/>
        </w:rPr>
      </w:pPr>
      <w:bookmarkStart w:id="0" w:name="_GoBack"/>
      <w:bookmarkEnd w:id="0"/>
    </w:p>
    <w:p w:rsidR="00E67577" w:rsidRPr="00E67577" w:rsidRDefault="00E67577" w:rsidP="00E67577">
      <w:pPr>
        <w:pStyle w:val="ListParagraph"/>
        <w:numPr>
          <w:ilvl w:val="0"/>
          <w:numId w:val="2"/>
        </w:numPr>
        <w:spacing w:line="276" w:lineRule="auto"/>
        <w:ind w:left="360"/>
        <w:contextualSpacing/>
        <w:rPr>
          <w:rFonts w:asciiTheme="minorHAnsi" w:hAnsiTheme="minorHAnsi"/>
          <w:b/>
          <w:sz w:val="22"/>
        </w:rPr>
      </w:pPr>
      <w:r w:rsidRPr="00E67577">
        <w:rPr>
          <w:rStyle w:val="IntenseQuoteChar"/>
          <w:rFonts w:asciiTheme="minorHAnsi" w:hAnsiTheme="minorHAnsi"/>
          <w:color w:val="auto"/>
          <w:sz w:val="22"/>
        </w:rPr>
        <w:t>Required Fields.</w:t>
      </w:r>
      <w:r w:rsidRPr="00E67577">
        <w:rPr>
          <w:rFonts w:asciiTheme="minorHAnsi" w:hAnsiTheme="minorHAnsi"/>
          <w:sz w:val="22"/>
        </w:rPr>
        <w:t xml:space="preserve"> There are required fields on the MN </w:t>
      </w:r>
      <w:proofErr w:type="spellStart"/>
      <w:r w:rsidRPr="00E67577">
        <w:rPr>
          <w:rFonts w:asciiTheme="minorHAnsi" w:hAnsiTheme="minorHAnsi"/>
          <w:sz w:val="22"/>
        </w:rPr>
        <w:t>eCVI</w:t>
      </w:r>
      <w:proofErr w:type="spellEnd"/>
      <w:r w:rsidRPr="00E67577">
        <w:rPr>
          <w:rFonts w:asciiTheme="minorHAnsi" w:hAnsiTheme="minorHAnsi"/>
          <w:sz w:val="22"/>
        </w:rPr>
        <w:t>.  They must remain required and be completed in order for the certificate to be issued and official.  These required fields are highlighted in red on the form.  States of destination may consider other fields to be required based on their import requirements.</w:t>
      </w:r>
    </w:p>
    <w:p w:rsidR="00E67577" w:rsidRPr="00E67577" w:rsidRDefault="00E67577" w:rsidP="00E67577">
      <w:pPr>
        <w:ind w:left="720"/>
        <w:rPr>
          <w:rFonts w:asciiTheme="minorHAnsi" w:hAnsiTheme="minorHAnsi"/>
          <w:sz w:val="18"/>
        </w:rPr>
      </w:pPr>
      <w:r w:rsidRPr="00E67577">
        <w:rPr>
          <w:rFonts w:asciiTheme="minorHAnsi" w:hAnsiTheme="minorHAnsi"/>
          <w:i/>
          <w:sz w:val="18"/>
        </w:rPr>
        <w:t>Note:</w:t>
      </w:r>
      <w:r w:rsidRPr="00E67577">
        <w:rPr>
          <w:rFonts w:asciiTheme="minorHAnsi" w:hAnsiTheme="minorHAnsi"/>
          <w:b/>
          <w:sz w:val="18"/>
        </w:rPr>
        <w:t xml:space="preserve"> Consignor/Origin Info</w:t>
      </w:r>
      <w:r w:rsidRPr="00E67577">
        <w:rPr>
          <w:rFonts w:asciiTheme="minorHAnsi" w:hAnsiTheme="minorHAnsi"/>
          <w:sz w:val="18"/>
        </w:rPr>
        <w:t xml:space="preserve"> and </w:t>
      </w:r>
      <w:r w:rsidRPr="00E67577">
        <w:rPr>
          <w:rFonts w:asciiTheme="minorHAnsi" w:hAnsiTheme="minorHAnsi"/>
          <w:b/>
          <w:sz w:val="18"/>
        </w:rPr>
        <w:t xml:space="preserve">Consignee/Destination Info </w:t>
      </w:r>
      <w:r w:rsidRPr="00E67577">
        <w:rPr>
          <w:rFonts w:asciiTheme="minorHAnsi" w:hAnsiTheme="minorHAnsi"/>
          <w:sz w:val="18"/>
        </w:rPr>
        <w:t>must include physical addresses of where the animals originated and are destined.</w:t>
      </w:r>
    </w:p>
    <w:p w:rsidR="00E67577" w:rsidRPr="00E67577" w:rsidRDefault="00E67577" w:rsidP="00E67577">
      <w:pPr>
        <w:pStyle w:val="ListParagraph"/>
        <w:numPr>
          <w:ilvl w:val="0"/>
          <w:numId w:val="2"/>
        </w:numPr>
        <w:spacing w:after="200" w:line="276" w:lineRule="auto"/>
        <w:ind w:left="360"/>
        <w:contextualSpacing/>
        <w:rPr>
          <w:rFonts w:asciiTheme="minorHAnsi" w:hAnsiTheme="minorHAnsi"/>
          <w:sz w:val="22"/>
        </w:rPr>
      </w:pPr>
      <w:r w:rsidRPr="00E67577">
        <w:rPr>
          <w:rStyle w:val="IntenseQuoteChar"/>
          <w:rFonts w:asciiTheme="minorHAnsi" w:hAnsiTheme="minorHAnsi"/>
          <w:color w:val="auto"/>
          <w:sz w:val="22"/>
        </w:rPr>
        <w:t>Form Versions.</w:t>
      </w:r>
      <w:r w:rsidRPr="00E67577">
        <w:rPr>
          <w:rFonts w:asciiTheme="minorHAnsi" w:hAnsiTheme="minorHAnsi"/>
          <w:sz w:val="22"/>
        </w:rPr>
        <w:t xml:space="preserve"> As major enhancements are made to the certificate it will be updated and re-released to participating veterinarians.  Veterinarians agree to work from the most current version of the MN </w:t>
      </w:r>
      <w:proofErr w:type="spellStart"/>
      <w:r w:rsidRPr="00E67577">
        <w:rPr>
          <w:rFonts w:asciiTheme="minorHAnsi" w:hAnsiTheme="minorHAnsi"/>
          <w:sz w:val="22"/>
        </w:rPr>
        <w:t>eCVI</w:t>
      </w:r>
      <w:proofErr w:type="spellEnd"/>
      <w:r w:rsidRPr="00E67577">
        <w:rPr>
          <w:rFonts w:asciiTheme="minorHAnsi" w:hAnsiTheme="minorHAnsi"/>
          <w:sz w:val="22"/>
        </w:rPr>
        <w:t xml:space="preserve">.   </w:t>
      </w:r>
    </w:p>
    <w:p w:rsidR="00E67577" w:rsidRPr="00E67577" w:rsidRDefault="00E67577" w:rsidP="00E67577">
      <w:pPr>
        <w:pStyle w:val="ListParagraph"/>
        <w:numPr>
          <w:ilvl w:val="0"/>
          <w:numId w:val="2"/>
        </w:numPr>
        <w:spacing w:after="200" w:line="276" w:lineRule="auto"/>
        <w:ind w:left="360"/>
        <w:contextualSpacing/>
        <w:rPr>
          <w:rFonts w:asciiTheme="minorHAnsi" w:hAnsiTheme="minorHAnsi"/>
          <w:sz w:val="22"/>
        </w:rPr>
      </w:pPr>
      <w:r w:rsidRPr="00E67577">
        <w:rPr>
          <w:rStyle w:val="IntenseQuoteChar"/>
          <w:rFonts w:asciiTheme="minorHAnsi" w:hAnsiTheme="minorHAnsi"/>
          <w:color w:val="auto"/>
          <w:sz w:val="22"/>
        </w:rPr>
        <w:t>Signing the Form.</w:t>
      </w:r>
      <w:r w:rsidRPr="00E67577">
        <w:rPr>
          <w:rFonts w:asciiTheme="minorHAnsi" w:hAnsiTheme="minorHAnsi"/>
          <w:sz w:val="22"/>
        </w:rPr>
        <w:t xml:space="preserve">  The signature on this form is password protected and chosen by the issuing veterinarian.  As the issuing veterinarian you will not share your password with any other party, including office staff, so that the digital signature is equivalent to a written signature.  You also agree to digitally sign all issued MN </w:t>
      </w:r>
      <w:proofErr w:type="spellStart"/>
      <w:r w:rsidRPr="00E67577">
        <w:rPr>
          <w:rFonts w:asciiTheme="minorHAnsi" w:hAnsiTheme="minorHAnsi"/>
          <w:sz w:val="22"/>
        </w:rPr>
        <w:t>eCVIs</w:t>
      </w:r>
      <w:proofErr w:type="spellEnd"/>
      <w:r w:rsidRPr="00E67577">
        <w:rPr>
          <w:rFonts w:asciiTheme="minorHAnsi" w:hAnsiTheme="minorHAnsi"/>
          <w:sz w:val="22"/>
        </w:rPr>
        <w:t xml:space="preserve"> personally.</w:t>
      </w:r>
    </w:p>
    <w:p w:rsidR="00E67577" w:rsidRPr="00E67577" w:rsidRDefault="00E67577" w:rsidP="00E67577">
      <w:pPr>
        <w:pStyle w:val="ListParagraph"/>
        <w:numPr>
          <w:ilvl w:val="0"/>
          <w:numId w:val="2"/>
        </w:numPr>
        <w:spacing w:after="200" w:line="276" w:lineRule="auto"/>
        <w:ind w:left="360"/>
        <w:contextualSpacing/>
        <w:rPr>
          <w:rFonts w:asciiTheme="minorHAnsi" w:hAnsiTheme="minorHAnsi"/>
          <w:sz w:val="22"/>
        </w:rPr>
      </w:pPr>
      <w:r w:rsidRPr="00E67577">
        <w:rPr>
          <w:rStyle w:val="IntenseQuoteChar"/>
          <w:rFonts w:asciiTheme="minorHAnsi" w:hAnsiTheme="minorHAnsi"/>
          <w:color w:val="auto"/>
          <w:sz w:val="22"/>
        </w:rPr>
        <w:t>Distributing to Veterinarians.</w:t>
      </w:r>
      <w:r w:rsidRPr="00E67577">
        <w:rPr>
          <w:rFonts w:asciiTheme="minorHAnsi" w:hAnsiTheme="minorHAnsi"/>
          <w:sz w:val="22"/>
        </w:rPr>
        <w:t xml:space="preserve">  This certificate will only be distributed to veterinarians that are licensed in the state of Minnesota and federally accredited through USDA-APHIS-VS.   This distribution of this form is done </w:t>
      </w:r>
      <w:r w:rsidRPr="00E67577">
        <w:rPr>
          <w:rFonts w:asciiTheme="minorHAnsi" w:hAnsiTheme="minorHAnsi"/>
          <w:b/>
          <w:sz w:val="22"/>
        </w:rPr>
        <w:t>solely</w:t>
      </w:r>
      <w:r w:rsidRPr="00E67577">
        <w:rPr>
          <w:rFonts w:asciiTheme="minorHAnsi" w:hAnsiTheme="minorHAnsi"/>
          <w:sz w:val="22"/>
        </w:rPr>
        <w:t xml:space="preserve"> by the Board of Animal Health.  Please do not to share this form with any other party outside of the practice listed below. </w:t>
      </w:r>
    </w:p>
    <w:p w:rsidR="00E67577" w:rsidRPr="00E67577" w:rsidRDefault="00E67577" w:rsidP="00E67577">
      <w:pPr>
        <w:pStyle w:val="ListParagraph"/>
        <w:rPr>
          <w:rStyle w:val="IntenseQuoteChar"/>
          <w:rFonts w:asciiTheme="minorHAnsi" w:hAnsiTheme="minorHAnsi"/>
          <w:b w:val="0"/>
          <w:bCs w:val="0"/>
          <w:i w:val="0"/>
          <w:iCs w:val="0"/>
          <w:color w:val="auto"/>
          <w:sz w:val="18"/>
        </w:rPr>
      </w:pPr>
      <w:r w:rsidRPr="00E67577">
        <w:rPr>
          <w:rStyle w:val="IntenseQuoteChar"/>
          <w:rFonts w:asciiTheme="minorHAnsi" w:hAnsiTheme="minorHAnsi"/>
          <w:b w:val="0"/>
          <w:color w:val="auto"/>
          <w:sz w:val="18"/>
        </w:rPr>
        <w:t>Exception:</w:t>
      </w:r>
      <w:r w:rsidRPr="00E67577">
        <w:rPr>
          <w:rFonts w:asciiTheme="minorHAnsi" w:hAnsiTheme="minorHAnsi"/>
          <w:sz w:val="18"/>
        </w:rPr>
        <w:t xml:space="preserve">  MN </w:t>
      </w:r>
      <w:proofErr w:type="spellStart"/>
      <w:r w:rsidRPr="00E67577">
        <w:rPr>
          <w:rFonts w:asciiTheme="minorHAnsi" w:hAnsiTheme="minorHAnsi"/>
          <w:sz w:val="18"/>
        </w:rPr>
        <w:t>eCVIs</w:t>
      </w:r>
      <w:proofErr w:type="spellEnd"/>
      <w:r w:rsidRPr="00E67577">
        <w:rPr>
          <w:rFonts w:asciiTheme="minorHAnsi" w:hAnsiTheme="minorHAnsi"/>
          <w:sz w:val="18"/>
        </w:rPr>
        <w:t xml:space="preserve"> that have already been issued may be emailed to the consignor or consignee upon that party’s request.  Please do not share editable forms.</w:t>
      </w:r>
    </w:p>
    <w:p w:rsidR="00E67577" w:rsidRPr="00E67577" w:rsidRDefault="00E67577" w:rsidP="00E67577">
      <w:pPr>
        <w:pStyle w:val="ListParagraph"/>
        <w:numPr>
          <w:ilvl w:val="0"/>
          <w:numId w:val="2"/>
        </w:numPr>
        <w:spacing w:after="200" w:line="276" w:lineRule="auto"/>
        <w:ind w:left="360"/>
        <w:contextualSpacing/>
        <w:rPr>
          <w:rFonts w:asciiTheme="minorHAnsi" w:hAnsiTheme="minorHAnsi"/>
          <w:sz w:val="22"/>
        </w:rPr>
      </w:pPr>
      <w:r w:rsidRPr="00E67577">
        <w:rPr>
          <w:rStyle w:val="IntenseQuoteChar"/>
          <w:rFonts w:asciiTheme="minorHAnsi" w:hAnsiTheme="minorHAnsi"/>
          <w:color w:val="auto"/>
          <w:sz w:val="22"/>
        </w:rPr>
        <w:t>Changes to the Certificate.</w:t>
      </w:r>
      <w:r w:rsidRPr="00E67577">
        <w:rPr>
          <w:rFonts w:asciiTheme="minorHAnsi" w:hAnsiTheme="minorHAnsi"/>
          <w:sz w:val="22"/>
        </w:rPr>
        <w:t xml:space="preserve">  You agree not to change the form in any way regarding its format or design.  Only the editable data fields may be filled for the purpose of issuing a MN </w:t>
      </w:r>
      <w:proofErr w:type="spellStart"/>
      <w:r w:rsidRPr="00E67577">
        <w:rPr>
          <w:rFonts w:asciiTheme="minorHAnsi" w:hAnsiTheme="minorHAnsi"/>
          <w:sz w:val="22"/>
        </w:rPr>
        <w:t>eCVI</w:t>
      </w:r>
      <w:proofErr w:type="spellEnd"/>
      <w:r w:rsidRPr="00E67577">
        <w:rPr>
          <w:rFonts w:asciiTheme="minorHAnsi" w:hAnsiTheme="minorHAnsi"/>
          <w:sz w:val="22"/>
        </w:rPr>
        <w:t xml:space="preserve">.    </w:t>
      </w:r>
    </w:p>
    <w:p w:rsidR="00E67577" w:rsidRPr="00E67577" w:rsidRDefault="00E67577" w:rsidP="00E67577">
      <w:pPr>
        <w:pStyle w:val="ListParagraph"/>
        <w:numPr>
          <w:ilvl w:val="0"/>
          <w:numId w:val="2"/>
        </w:numPr>
        <w:spacing w:after="200" w:line="276" w:lineRule="auto"/>
        <w:ind w:left="360"/>
        <w:contextualSpacing/>
        <w:rPr>
          <w:rFonts w:asciiTheme="minorHAnsi" w:hAnsiTheme="minorHAnsi"/>
          <w:sz w:val="22"/>
        </w:rPr>
      </w:pPr>
      <w:r w:rsidRPr="00E67577">
        <w:rPr>
          <w:rStyle w:val="IntenseQuoteChar"/>
          <w:rFonts w:asciiTheme="minorHAnsi" w:hAnsiTheme="minorHAnsi"/>
          <w:color w:val="auto"/>
          <w:sz w:val="22"/>
        </w:rPr>
        <w:t>Form Submission.</w:t>
      </w:r>
      <w:r w:rsidRPr="00E67577">
        <w:rPr>
          <w:rFonts w:asciiTheme="minorHAnsi" w:hAnsiTheme="minorHAnsi"/>
          <w:sz w:val="22"/>
        </w:rPr>
        <w:t xml:space="preserve">  You agree to submit each issued MN </w:t>
      </w:r>
      <w:proofErr w:type="spellStart"/>
      <w:r w:rsidRPr="00E67577">
        <w:rPr>
          <w:rFonts w:asciiTheme="minorHAnsi" w:hAnsiTheme="minorHAnsi"/>
          <w:sz w:val="22"/>
        </w:rPr>
        <w:t>eCVI</w:t>
      </w:r>
      <w:proofErr w:type="spellEnd"/>
      <w:r w:rsidRPr="00E67577">
        <w:rPr>
          <w:rFonts w:asciiTheme="minorHAnsi" w:hAnsiTheme="minorHAnsi"/>
          <w:sz w:val="22"/>
        </w:rPr>
        <w:t xml:space="preserve"> by email no later than 7 days after issuance.</w:t>
      </w:r>
    </w:p>
    <w:p w:rsidR="00E67577" w:rsidRPr="00E67577" w:rsidRDefault="00E67577" w:rsidP="00E67577">
      <w:pPr>
        <w:pStyle w:val="ListParagraph"/>
        <w:numPr>
          <w:ilvl w:val="0"/>
          <w:numId w:val="2"/>
        </w:numPr>
        <w:spacing w:line="276" w:lineRule="auto"/>
        <w:ind w:left="360"/>
        <w:contextualSpacing/>
        <w:rPr>
          <w:rFonts w:asciiTheme="minorHAnsi" w:hAnsiTheme="minorHAnsi"/>
          <w:sz w:val="22"/>
        </w:rPr>
      </w:pPr>
      <w:r w:rsidRPr="00E67577">
        <w:rPr>
          <w:rStyle w:val="IntenseQuoteChar"/>
          <w:rFonts w:asciiTheme="minorHAnsi" w:hAnsiTheme="minorHAnsi"/>
          <w:color w:val="auto"/>
          <w:sz w:val="22"/>
        </w:rPr>
        <w:t>Addendums.</w:t>
      </w:r>
      <w:r w:rsidRPr="00E67577">
        <w:rPr>
          <w:rFonts w:asciiTheme="minorHAnsi" w:hAnsiTheme="minorHAnsi"/>
          <w:sz w:val="22"/>
        </w:rPr>
        <w:t xml:space="preserve">  An Excel, comma delimited (CSV), or similar file may be attached to the email along with any MN </w:t>
      </w:r>
      <w:proofErr w:type="spellStart"/>
      <w:r w:rsidRPr="00E67577">
        <w:rPr>
          <w:rFonts w:asciiTheme="minorHAnsi" w:hAnsiTheme="minorHAnsi"/>
          <w:sz w:val="22"/>
        </w:rPr>
        <w:t>eCVI</w:t>
      </w:r>
      <w:proofErr w:type="spellEnd"/>
      <w:r w:rsidRPr="00E67577">
        <w:rPr>
          <w:rFonts w:asciiTheme="minorHAnsi" w:hAnsiTheme="minorHAnsi"/>
          <w:sz w:val="22"/>
        </w:rPr>
        <w:t xml:space="preserve"> submitted.  This addendum will contain the same individual animal and test information required on the MN </w:t>
      </w:r>
      <w:proofErr w:type="spellStart"/>
      <w:r w:rsidRPr="00E67577">
        <w:rPr>
          <w:rFonts w:asciiTheme="minorHAnsi" w:hAnsiTheme="minorHAnsi"/>
          <w:sz w:val="22"/>
        </w:rPr>
        <w:t>eCVI</w:t>
      </w:r>
      <w:proofErr w:type="spellEnd"/>
      <w:r w:rsidRPr="00E67577">
        <w:rPr>
          <w:rFonts w:asciiTheme="minorHAnsi" w:hAnsiTheme="minorHAnsi"/>
          <w:sz w:val="22"/>
        </w:rPr>
        <w:t xml:space="preserve"> and column headings should be labeled similarly to the MN </w:t>
      </w:r>
      <w:proofErr w:type="spellStart"/>
      <w:r w:rsidRPr="00E67577">
        <w:rPr>
          <w:rFonts w:asciiTheme="minorHAnsi" w:hAnsiTheme="minorHAnsi"/>
          <w:sz w:val="22"/>
        </w:rPr>
        <w:t>eCVI</w:t>
      </w:r>
      <w:proofErr w:type="spellEnd"/>
      <w:r w:rsidRPr="00E67577">
        <w:rPr>
          <w:rFonts w:asciiTheme="minorHAnsi" w:hAnsiTheme="minorHAnsi"/>
          <w:sz w:val="22"/>
        </w:rPr>
        <w:t xml:space="preserve">.  The addendum must reference the MN </w:t>
      </w:r>
      <w:proofErr w:type="spellStart"/>
      <w:r w:rsidRPr="00E67577">
        <w:rPr>
          <w:rFonts w:asciiTheme="minorHAnsi" w:hAnsiTheme="minorHAnsi"/>
          <w:sz w:val="22"/>
        </w:rPr>
        <w:t>eCVI</w:t>
      </w:r>
      <w:proofErr w:type="spellEnd"/>
      <w:r w:rsidRPr="00E67577">
        <w:rPr>
          <w:rFonts w:asciiTheme="minorHAnsi" w:hAnsiTheme="minorHAnsi"/>
          <w:sz w:val="22"/>
        </w:rPr>
        <w:t xml:space="preserve"> number.  Place a notation, such as ‘see addendum’ in the first line of the MN </w:t>
      </w:r>
      <w:proofErr w:type="spellStart"/>
      <w:r w:rsidRPr="00E67577">
        <w:rPr>
          <w:rFonts w:asciiTheme="minorHAnsi" w:hAnsiTheme="minorHAnsi"/>
          <w:sz w:val="22"/>
        </w:rPr>
        <w:t>eCVI</w:t>
      </w:r>
      <w:proofErr w:type="spellEnd"/>
      <w:r w:rsidRPr="00E67577">
        <w:rPr>
          <w:rFonts w:asciiTheme="minorHAnsi" w:hAnsiTheme="minorHAnsi"/>
          <w:sz w:val="22"/>
        </w:rPr>
        <w:t xml:space="preserve"> in the </w:t>
      </w:r>
      <w:r w:rsidRPr="00E67577">
        <w:rPr>
          <w:rFonts w:asciiTheme="minorHAnsi" w:hAnsiTheme="minorHAnsi"/>
          <w:i/>
          <w:sz w:val="22"/>
        </w:rPr>
        <w:t xml:space="preserve">Other ID </w:t>
      </w:r>
      <w:r w:rsidRPr="00E67577">
        <w:rPr>
          <w:rFonts w:asciiTheme="minorHAnsi" w:hAnsiTheme="minorHAnsi"/>
          <w:sz w:val="22"/>
        </w:rPr>
        <w:t>field.</w:t>
      </w:r>
    </w:p>
    <w:p w:rsidR="00E67577" w:rsidRDefault="00E67577" w:rsidP="00E67577">
      <w:pPr>
        <w:rPr>
          <w:rFonts w:asciiTheme="minorHAnsi" w:hAnsiTheme="minorHAnsi"/>
          <w:sz w:val="22"/>
        </w:rPr>
      </w:pPr>
    </w:p>
    <w:p w:rsidR="004B5C80" w:rsidRPr="00E67577" w:rsidRDefault="004B5C80" w:rsidP="00E67577">
      <w:pPr>
        <w:rPr>
          <w:rFonts w:asciiTheme="minorHAnsi" w:hAnsiTheme="minorHAnsi"/>
          <w:sz w:val="22"/>
        </w:rPr>
      </w:pPr>
    </w:p>
    <w:p w:rsidR="00E67577" w:rsidRPr="00E67577" w:rsidRDefault="00E67577" w:rsidP="00E67577">
      <w:pPr>
        <w:pStyle w:val="ListParagraph"/>
        <w:ind w:left="0"/>
        <w:rPr>
          <w:rStyle w:val="IntenseQuoteChar"/>
          <w:rFonts w:asciiTheme="minorHAnsi" w:hAnsiTheme="minorHAnsi"/>
          <w:b w:val="0"/>
          <w:bCs w:val="0"/>
          <w:i w:val="0"/>
          <w:iCs w:val="0"/>
          <w:color w:val="auto"/>
          <w:sz w:val="22"/>
        </w:rPr>
      </w:pPr>
      <w:r w:rsidRPr="00E67577">
        <w:rPr>
          <w:rStyle w:val="IntenseQuoteChar"/>
          <w:rFonts w:asciiTheme="minorHAnsi" w:hAnsiTheme="minorHAnsi"/>
          <w:color w:val="auto"/>
          <w:sz w:val="22"/>
        </w:rPr>
        <w:t>By signing this form you agree that you have read through the above and agree to all of the terms in this agreement.</w:t>
      </w:r>
    </w:p>
    <w:p w:rsidR="00E67577" w:rsidRPr="00E67577" w:rsidRDefault="00E67577" w:rsidP="00E67577">
      <w:pPr>
        <w:pStyle w:val="ListParagraph"/>
        <w:pBdr>
          <w:bottom w:val="single" w:sz="12" w:space="1" w:color="auto"/>
        </w:pBdr>
        <w:ind w:left="0"/>
        <w:rPr>
          <w:rStyle w:val="IntenseQuoteChar"/>
          <w:rFonts w:asciiTheme="minorHAnsi" w:hAnsiTheme="minorHAnsi"/>
          <w:color w:val="auto"/>
          <w:sz w:val="22"/>
        </w:rPr>
      </w:pPr>
      <w:r w:rsidRPr="00E67577">
        <w:rPr>
          <w:rFonts w:asciiTheme="minorHAnsi" w:hAnsiTheme="minorHAnsi"/>
          <w:noProof/>
          <w:sz w:val="18"/>
        </w:rPr>
        <mc:AlternateContent>
          <mc:Choice Requires="wps">
            <w:drawing>
              <wp:anchor distT="0" distB="0" distL="114300" distR="114300" simplePos="0" relativeHeight="251660288" behindDoc="0" locked="0" layoutInCell="1" allowOverlap="1" wp14:anchorId="50421A8B" wp14:editId="13012BE1">
                <wp:simplePos x="0" y="0"/>
                <wp:positionH relativeFrom="column">
                  <wp:posOffset>-259937</wp:posOffset>
                </wp:positionH>
                <wp:positionV relativeFrom="paragraph">
                  <wp:posOffset>85725</wp:posOffset>
                </wp:positionV>
                <wp:extent cx="247650" cy="1403985"/>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21A8B" id="_x0000_t202" coordsize="21600,21600" o:spt="202" path="m,l,21600r21600,l21600,xe">
                <v:stroke joinstyle="miter"/>
                <v:path gradientshapeok="t" o:connecttype="rect"/>
              </v:shapetype>
              <v:shape id="Text Box 2" o:spid="_x0000_s1026" type="#_x0000_t202" style="position:absolute;margin-left:-20.45pt;margin-top:6.75pt;width:1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" strokecolor="black [3213]">
                <v:textbox style="mso-fit-shape-to-text:t">
                  <w:txbxContent>
                    <w:p w:rsidR="00E67577" w:rsidRDefault="00E67577" w:rsidP="00E67577">
                      <w:r>
                        <w:t>1</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E67577" w:rsidRPr="00E67577" w:rsidRDefault="00E67577" w:rsidP="00E67577">
      <w:pPr>
        <w:pStyle w:val="ListParagraph"/>
        <w:pBdr>
          <w:bottom w:val="single" w:sz="12" w:space="1" w:color="auto"/>
        </w:pBdr>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Practice Name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Practice Address</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Practice Phone</w:t>
      </w:r>
    </w:p>
    <w:p w:rsidR="00E67577" w:rsidRPr="00E67577" w:rsidRDefault="00E67577" w:rsidP="00E67577">
      <w:pPr>
        <w:pStyle w:val="ListParagraph"/>
        <w:ind w:left="0"/>
        <w:rPr>
          <w:rFonts w:asciiTheme="minorHAnsi" w:hAnsiTheme="minorHAnsi"/>
          <w:sz w:val="22"/>
        </w:rPr>
      </w:pPr>
    </w:p>
    <w:p w:rsidR="00E67577" w:rsidRPr="00E67577" w:rsidRDefault="00E67577" w:rsidP="00E67577">
      <w:pPr>
        <w:rPr>
          <w:rFonts w:asciiTheme="minorHAnsi" w:hAnsiTheme="minorHAnsi"/>
          <w:b/>
          <w:sz w:val="22"/>
        </w:rPr>
      </w:pPr>
      <w:r w:rsidRPr="00E67577">
        <w:rPr>
          <w:rFonts w:asciiTheme="minorHAnsi" w:hAnsiTheme="minorHAnsi"/>
          <w:b/>
          <w:sz w:val="22"/>
        </w:rPr>
        <w:lastRenderedPageBreak/>
        <w:t>Other veterinarians within the clinic agreeing to terms may sign below:</w:t>
      </w:r>
    </w:p>
    <w:p w:rsidR="00E67577" w:rsidRPr="00E67577" w:rsidRDefault="00E67577" w:rsidP="00E67577">
      <w:pPr>
        <w:rPr>
          <w:rFonts w:asciiTheme="minorHAnsi" w:hAnsiTheme="minorHAnsi"/>
          <w:sz w:val="18"/>
        </w:rPr>
      </w:pPr>
      <w:r w:rsidRPr="00E67577">
        <w:rPr>
          <w:rFonts w:asciiTheme="minorHAnsi" w:hAnsiTheme="minorHAnsi"/>
          <w:noProof/>
          <w:sz w:val="18"/>
        </w:rPr>
        <mc:AlternateContent>
          <mc:Choice Requires="wps">
            <w:drawing>
              <wp:anchor distT="0" distB="0" distL="114300" distR="114300" simplePos="0" relativeHeight="251659264" behindDoc="0" locked="0" layoutInCell="1" allowOverlap="1" wp14:anchorId="2A223A52" wp14:editId="7E24260A">
                <wp:simplePos x="0" y="0"/>
                <wp:positionH relativeFrom="column">
                  <wp:posOffset>-262255</wp:posOffset>
                </wp:positionH>
                <wp:positionV relativeFrom="paragraph">
                  <wp:posOffset>48038</wp:posOffset>
                </wp:positionV>
                <wp:extent cx="2476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23A52" id="_x0000_s1027" type="#_x0000_t202" style="position:absolute;margin-left:-20.65pt;margin-top:3.8pt;width: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" strokecolor="black [3213]">
                <v:textbox style="mso-fit-shape-to-text:t">
                  <w:txbxContent>
                    <w:p w:rsidR="00E67577" w:rsidRDefault="00E67577" w:rsidP="00E67577">
                      <w:r>
                        <w:t>2</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E67577" w:rsidRPr="00E67577" w:rsidRDefault="00E67577" w:rsidP="00E67577">
      <w:pPr>
        <w:rPr>
          <w:rFonts w:asciiTheme="minorHAnsi" w:hAnsiTheme="minorHAnsi"/>
          <w:sz w:val="14"/>
        </w:rPr>
      </w:pP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r w:rsidRPr="00E67577">
        <w:rPr>
          <w:rFonts w:asciiTheme="minorHAnsi" w:hAnsiTheme="minorHAnsi"/>
          <w:noProof/>
          <w:sz w:val="18"/>
        </w:rPr>
        <mc:AlternateContent>
          <mc:Choice Requires="wps">
            <w:drawing>
              <wp:anchor distT="0" distB="0" distL="114300" distR="114300" simplePos="0" relativeHeight="251661312" behindDoc="0" locked="0" layoutInCell="1" allowOverlap="1" wp14:anchorId="4C24BE50" wp14:editId="38A5D722">
                <wp:simplePos x="0" y="0"/>
                <wp:positionH relativeFrom="column">
                  <wp:posOffset>-251682</wp:posOffset>
                </wp:positionH>
                <wp:positionV relativeFrom="paragraph">
                  <wp:posOffset>84455</wp:posOffset>
                </wp:positionV>
                <wp:extent cx="247650" cy="1403985"/>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4BE50" id="_x0000_s1028" type="#_x0000_t202" style="position:absolute;margin-left:-19.8pt;margin-top:6.65pt;width: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" strokecolor="black [3213]">
                <v:textbox style="mso-fit-shape-to-text:t">
                  <w:txbxContent>
                    <w:p w:rsidR="00E67577" w:rsidRDefault="00E67577" w:rsidP="00E67577">
                      <w:r>
                        <w:t>3</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r w:rsidRPr="00E67577">
        <w:rPr>
          <w:rFonts w:asciiTheme="minorHAnsi" w:hAnsiTheme="minorHAnsi"/>
          <w:noProof/>
          <w:sz w:val="18"/>
        </w:rPr>
        <mc:AlternateContent>
          <mc:Choice Requires="wps">
            <w:drawing>
              <wp:anchor distT="0" distB="0" distL="114300" distR="114300" simplePos="0" relativeHeight="251662336" behindDoc="0" locked="0" layoutInCell="1" allowOverlap="1" wp14:anchorId="0E71CACA" wp14:editId="3E7D5AA2">
                <wp:simplePos x="0" y="0"/>
                <wp:positionH relativeFrom="column">
                  <wp:posOffset>-252952</wp:posOffset>
                </wp:positionH>
                <wp:positionV relativeFrom="paragraph">
                  <wp:posOffset>83820</wp:posOffset>
                </wp:positionV>
                <wp:extent cx="247650" cy="1403985"/>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1CACA" id="_x0000_s1029" type="#_x0000_t202" style="position:absolute;margin-left:-19.9pt;margin-top:6.6pt;width:1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" strokecolor="black [3213]">
                <v:textbox style="mso-fit-shape-to-text:t">
                  <w:txbxContent>
                    <w:p w:rsidR="00E67577" w:rsidRDefault="00E67577" w:rsidP="00E67577">
                      <w:r>
                        <w:t>4</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14"/>
        </w:rPr>
      </w:pP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r w:rsidRPr="00E67577">
        <w:rPr>
          <w:rFonts w:asciiTheme="minorHAnsi" w:hAnsiTheme="minorHAnsi"/>
          <w:noProof/>
          <w:sz w:val="18"/>
        </w:rPr>
        <mc:AlternateContent>
          <mc:Choice Requires="wps">
            <w:drawing>
              <wp:anchor distT="0" distB="0" distL="114300" distR="114300" simplePos="0" relativeHeight="251663360" behindDoc="0" locked="0" layoutInCell="1" allowOverlap="1" wp14:anchorId="0B67F6CD" wp14:editId="2E73BF16">
                <wp:simplePos x="0" y="0"/>
                <wp:positionH relativeFrom="column">
                  <wp:posOffset>-261207</wp:posOffset>
                </wp:positionH>
                <wp:positionV relativeFrom="paragraph">
                  <wp:posOffset>78105</wp:posOffset>
                </wp:positionV>
                <wp:extent cx="247650" cy="1403985"/>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7F6CD" id="_x0000_s1030" type="#_x0000_t202" style="position:absolute;margin-left:-20.55pt;margin-top:6.15pt;width: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WMLAIAAEo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" strokecolor="black [3213]">
                <v:textbox style="mso-fit-shape-to-text:t">
                  <w:txbxContent>
                    <w:p w:rsidR="00E67577" w:rsidRDefault="00E67577" w:rsidP="00E67577">
                      <w:r>
                        <w:t>5</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r w:rsidRPr="00E67577">
        <w:rPr>
          <w:rFonts w:asciiTheme="minorHAnsi" w:hAnsiTheme="minorHAnsi"/>
          <w:noProof/>
          <w:sz w:val="18"/>
        </w:rPr>
        <mc:AlternateContent>
          <mc:Choice Requires="wps">
            <w:drawing>
              <wp:anchor distT="0" distB="0" distL="114300" distR="114300" simplePos="0" relativeHeight="251664384" behindDoc="0" locked="0" layoutInCell="1" allowOverlap="1" wp14:anchorId="67C93920" wp14:editId="2DA16FD2">
                <wp:simplePos x="0" y="0"/>
                <wp:positionH relativeFrom="column">
                  <wp:posOffset>-259937</wp:posOffset>
                </wp:positionH>
                <wp:positionV relativeFrom="paragraph">
                  <wp:posOffset>54610</wp:posOffset>
                </wp:positionV>
                <wp:extent cx="247650" cy="1403985"/>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chemeClr val="tx1"/>
                          </a:solidFill>
                          <a:miter lim="800000"/>
                          <a:headEnd/>
                          <a:tailEnd/>
                        </a:ln>
                      </wps:spPr>
                      <wps:txbx>
                        <w:txbxContent>
                          <w:p w:rsidR="00E67577" w:rsidRDefault="00E67577" w:rsidP="00E67577">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93920" id="_x0000_s1031" type="#_x0000_t202" style="position:absolute;margin-left:-20.45pt;margin-top:4.3pt;width:1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" strokecolor="black [3213]">
                <v:textbox style="mso-fit-shape-to-text:t">
                  <w:txbxContent>
                    <w:p w:rsidR="00E67577" w:rsidRDefault="00E67577" w:rsidP="00E67577">
                      <w:r>
                        <w:t>6</w:t>
                      </w:r>
                    </w:p>
                  </w:txbxContent>
                </v:textbox>
              </v:shape>
            </w:pict>
          </mc:Fallback>
        </mc:AlternateContent>
      </w:r>
    </w:p>
    <w:p w:rsidR="00E67577" w:rsidRPr="00E67577" w:rsidRDefault="00E67577" w:rsidP="00E67577">
      <w:pPr>
        <w:pStyle w:val="ListParagraph"/>
        <w:pBdr>
          <w:bottom w:val="single" w:sz="12" w:space="1" w:color="auto"/>
        </w:pBdr>
        <w:ind w:left="0"/>
        <w:rPr>
          <w:rStyle w:val="IntenseQuoteChar"/>
          <w:rFonts w:asciiTheme="minorHAnsi" w:hAnsiTheme="minorHAnsi"/>
          <w:b w:val="0"/>
          <w:i w:val="0"/>
          <w:color w:val="auto"/>
          <w:sz w:val="22"/>
        </w:rPr>
      </w:pPr>
    </w:p>
    <w:p w:rsidR="00E67577" w:rsidRP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Veterinarian’s Printed Name</w:t>
      </w:r>
      <w:r w:rsidRPr="00E67577">
        <w:rPr>
          <w:rFonts w:asciiTheme="minorHAnsi" w:hAnsiTheme="minorHAnsi"/>
          <w:sz w:val="22"/>
        </w:rPr>
        <w:tab/>
      </w:r>
      <w:r w:rsidRPr="00E67577">
        <w:rPr>
          <w:rFonts w:asciiTheme="minorHAnsi" w:hAnsiTheme="minorHAnsi"/>
          <w:sz w:val="22"/>
        </w:rPr>
        <w:tab/>
        <w:t>Veterinarian’s Signature</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Date</w:t>
      </w: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Pr="00E67577" w:rsidRDefault="00E67577" w:rsidP="00E67577">
      <w:pPr>
        <w:pStyle w:val="ListParagraph"/>
        <w:pBdr>
          <w:bottom w:val="single" w:sz="12" w:space="1" w:color="auto"/>
        </w:pBdr>
        <w:spacing w:after="120"/>
        <w:ind w:left="0"/>
        <w:rPr>
          <w:rFonts w:asciiTheme="minorHAnsi" w:hAnsiTheme="minorHAnsi"/>
          <w:sz w:val="22"/>
        </w:rPr>
      </w:pPr>
    </w:p>
    <w:p w:rsidR="00E67577" w:rsidRDefault="00E67577" w:rsidP="00E67577">
      <w:pPr>
        <w:pStyle w:val="ListParagraph"/>
        <w:spacing w:after="120"/>
        <w:ind w:left="0"/>
        <w:rPr>
          <w:rFonts w:asciiTheme="minorHAnsi" w:hAnsiTheme="minorHAnsi"/>
          <w:sz w:val="22"/>
        </w:rPr>
      </w:pPr>
      <w:r w:rsidRPr="00E67577">
        <w:rPr>
          <w:rFonts w:asciiTheme="minorHAnsi" w:hAnsiTheme="minorHAnsi"/>
          <w:sz w:val="22"/>
        </w:rPr>
        <w:t>Email</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MN State License #</w:t>
      </w:r>
      <w:r w:rsidRPr="00E67577">
        <w:rPr>
          <w:rFonts w:asciiTheme="minorHAnsi" w:hAnsiTheme="minorHAnsi"/>
          <w:sz w:val="22"/>
        </w:rPr>
        <w:tab/>
      </w:r>
      <w:r w:rsidRPr="00E67577">
        <w:rPr>
          <w:rFonts w:asciiTheme="minorHAnsi" w:hAnsiTheme="minorHAnsi"/>
          <w:sz w:val="22"/>
        </w:rPr>
        <w:tab/>
      </w:r>
      <w:r w:rsidRPr="00E67577">
        <w:rPr>
          <w:rFonts w:asciiTheme="minorHAnsi" w:hAnsiTheme="minorHAnsi"/>
          <w:sz w:val="22"/>
        </w:rPr>
        <w:tab/>
        <w:t>National Accreditation #</w:t>
      </w:r>
    </w:p>
    <w:p w:rsidR="00BD4B28" w:rsidRPr="00E67577" w:rsidRDefault="00BD4B28" w:rsidP="00E67577">
      <w:pPr>
        <w:pStyle w:val="ListParagraph"/>
        <w:spacing w:after="120"/>
        <w:ind w:left="0"/>
        <w:rPr>
          <w:rFonts w:asciiTheme="minorHAnsi" w:hAnsiTheme="minorHAnsi"/>
          <w:sz w:val="22"/>
        </w:rPr>
      </w:pPr>
    </w:p>
    <w:p w:rsidR="00465ED3" w:rsidRPr="00E67577" w:rsidRDefault="00E67577" w:rsidP="00E67577">
      <w:pPr>
        <w:jc w:val="center"/>
        <w:rPr>
          <w:rFonts w:asciiTheme="minorHAnsi" w:hAnsiTheme="minorHAnsi"/>
          <w:sz w:val="22"/>
        </w:rPr>
      </w:pPr>
      <w:r w:rsidRPr="00E67577">
        <w:rPr>
          <w:rFonts w:asciiTheme="minorHAnsi" w:hAnsiTheme="minorHAnsi" w:cs="Calibri"/>
          <w:sz w:val="20"/>
          <w:szCs w:val="21"/>
        </w:rPr>
        <w:t>Please send this signed form by email to</w:t>
      </w:r>
      <w:r w:rsidR="00BD4B28">
        <w:rPr>
          <w:rFonts w:asciiTheme="minorHAnsi" w:hAnsiTheme="minorHAnsi" w:cs="Calibri"/>
          <w:sz w:val="20"/>
          <w:szCs w:val="21"/>
        </w:rPr>
        <w:t xml:space="preserve"> </w:t>
      </w:r>
      <w:hyperlink r:id="rId7" w:history="1">
        <w:r w:rsidR="00BD4B28" w:rsidRPr="005D494C">
          <w:rPr>
            <w:rStyle w:val="Hyperlink"/>
            <w:rFonts w:asciiTheme="minorHAnsi" w:hAnsiTheme="minorHAnsi" w:cs="Calibri"/>
            <w:sz w:val="20"/>
            <w:szCs w:val="21"/>
          </w:rPr>
          <w:t>Michael.Herrmann@state.mn.us</w:t>
        </w:r>
      </w:hyperlink>
      <w:r w:rsidR="00BD4B28">
        <w:rPr>
          <w:rFonts w:asciiTheme="minorHAnsi" w:hAnsiTheme="minorHAnsi" w:cs="Calibri"/>
          <w:sz w:val="20"/>
          <w:szCs w:val="21"/>
        </w:rPr>
        <w:t xml:space="preserve"> or </w:t>
      </w:r>
      <w:hyperlink r:id="rId8" w:history="1">
        <w:r w:rsidR="00C04234" w:rsidRPr="00C06C28">
          <w:rPr>
            <w:rStyle w:val="Hyperlink"/>
            <w:rFonts w:asciiTheme="minorHAnsi" w:hAnsiTheme="minorHAnsi" w:cs="Calibri"/>
            <w:sz w:val="20"/>
            <w:szCs w:val="21"/>
          </w:rPr>
          <w:t>Stacey.Schwabenlander@state.mn.us</w:t>
        </w:r>
      </w:hyperlink>
      <w:r w:rsidR="00BD4B28">
        <w:rPr>
          <w:rStyle w:val="Hyperlink"/>
          <w:rFonts w:asciiTheme="minorHAnsi" w:hAnsiTheme="minorHAnsi" w:cs="Calibri"/>
          <w:sz w:val="20"/>
          <w:szCs w:val="21"/>
        </w:rPr>
        <w:t>.</w:t>
      </w:r>
      <w:r w:rsidR="00C04234">
        <w:rPr>
          <w:rFonts w:asciiTheme="minorHAnsi" w:hAnsiTheme="minorHAnsi" w:cs="Calibri"/>
          <w:sz w:val="20"/>
          <w:szCs w:val="21"/>
        </w:rPr>
        <w:t xml:space="preserve"> </w:t>
      </w:r>
      <w:r w:rsidR="00BD4B28">
        <w:rPr>
          <w:rFonts w:asciiTheme="minorHAnsi" w:hAnsiTheme="minorHAnsi" w:cs="Calibri"/>
          <w:sz w:val="20"/>
          <w:szCs w:val="21"/>
        </w:rPr>
        <w:t xml:space="preserve"> </w:t>
      </w:r>
      <w:r w:rsidRPr="00E67577">
        <w:rPr>
          <w:rFonts w:asciiTheme="minorHAnsi" w:hAnsiTheme="minorHAnsi" w:cs="Calibri"/>
          <w:sz w:val="20"/>
          <w:szCs w:val="21"/>
        </w:rPr>
        <w:t xml:space="preserve">If any of your contact information changes, contact </w:t>
      </w:r>
      <w:r w:rsidR="00BD4B28">
        <w:rPr>
          <w:rFonts w:asciiTheme="minorHAnsi" w:hAnsiTheme="minorHAnsi" w:cs="Calibri"/>
          <w:sz w:val="20"/>
          <w:szCs w:val="21"/>
        </w:rPr>
        <w:t xml:space="preserve">Michael Herrmann or </w:t>
      </w:r>
      <w:r w:rsidRPr="00E67577">
        <w:rPr>
          <w:rFonts w:asciiTheme="minorHAnsi" w:hAnsiTheme="minorHAnsi" w:cs="Calibri"/>
          <w:sz w:val="20"/>
          <w:szCs w:val="21"/>
        </w:rPr>
        <w:t>Stacey Schwabenlander.</w:t>
      </w:r>
    </w:p>
    <w:sectPr w:rsidR="00465ED3" w:rsidRPr="00E67577" w:rsidSect="00DB2E8D">
      <w:headerReference w:type="default" r:id="rId9"/>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E5" w:rsidRDefault="003F6CE5" w:rsidP="003F6CE5">
      <w:r>
        <w:separator/>
      </w:r>
    </w:p>
  </w:endnote>
  <w:endnote w:type="continuationSeparator" w:id="0">
    <w:p w:rsidR="003F6CE5" w:rsidRDefault="003F6CE5" w:rsidP="003F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E5" w:rsidRPr="00DB2E8D" w:rsidRDefault="0059395D" w:rsidP="00157FD4">
    <w:pPr>
      <w:pStyle w:val="Footer"/>
      <w:jc w:val="center"/>
      <w:rPr>
        <w:sz w:val="16"/>
        <w:szCs w:val="16"/>
      </w:rPr>
    </w:pPr>
    <w:r w:rsidRPr="00DB2E8D">
      <w:rPr>
        <w:noProof/>
        <w:sz w:val="16"/>
        <w:szCs w:val="16"/>
      </w:rPr>
      <w:drawing>
        <wp:anchor distT="0" distB="0" distL="114300" distR="114300" simplePos="0" relativeHeight="251659264" behindDoc="0" locked="0" layoutInCell="1" allowOverlap="1" wp14:anchorId="2E37D614" wp14:editId="2F1C83D9">
          <wp:simplePos x="0" y="0"/>
          <wp:positionH relativeFrom="margin">
            <wp:posOffset>-20320</wp:posOffset>
          </wp:positionH>
          <wp:positionV relativeFrom="margin">
            <wp:posOffset>8848725</wp:posOffset>
          </wp:positionV>
          <wp:extent cx="7058025" cy="1822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8025" cy="18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374" w:rsidRPr="00DB2E8D">
      <w:rPr>
        <w:sz w:val="16"/>
        <w:szCs w:val="16"/>
      </w:rPr>
      <w:t>In accordance with the Americans with Disabilities Act, this information is available in alternative formats of communication upon request by calling 651-296-2942.</w:t>
    </w:r>
  </w:p>
  <w:p w:rsidR="00603374" w:rsidRPr="00DB2E8D" w:rsidRDefault="00603374" w:rsidP="00157FD4">
    <w:pPr>
      <w:pStyle w:val="Footer"/>
      <w:jc w:val="center"/>
      <w:rPr>
        <w:sz w:val="16"/>
        <w:szCs w:val="16"/>
      </w:rPr>
    </w:pPr>
    <w:r w:rsidRPr="00DB2E8D">
      <w:rPr>
        <w:sz w:val="16"/>
        <w:szCs w:val="16"/>
      </w:rPr>
      <w:t>TTY users can ca</w:t>
    </w:r>
    <w:r w:rsidR="00157FD4" w:rsidRPr="00DB2E8D">
      <w:rPr>
        <w:sz w:val="16"/>
        <w:szCs w:val="16"/>
      </w:rPr>
      <w:t>ll the Minnesota Relay Service at 711 or 1-800-627-3529.  The Board of Animal Health is an equal opportunity employer and provider.</w:t>
    </w:r>
  </w:p>
  <w:p w:rsidR="003F6CE5" w:rsidRDefault="003F6CE5" w:rsidP="006033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E5" w:rsidRDefault="003F6CE5" w:rsidP="003F6CE5">
      <w:r>
        <w:separator/>
      </w:r>
    </w:p>
  </w:footnote>
  <w:footnote w:type="continuationSeparator" w:id="0">
    <w:p w:rsidR="003F6CE5" w:rsidRDefault="003F6CE5" w:rsidP="003F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E5" w:rsidRDefault="00734F4E">
    <w:pPr>
      <w:pStyle w:val="Header"/>
    </w:pPr>
    <w:r w:rsidRPr="00734F4E">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-158115</wp:posOffset>
          </wp:positionV>
          <wp:extent cx="6429375" cy="929640"/>
          <wp:effectExtent l="0" t="0" r="9525" b="3810"/>
          <wp:wrapSquare wrapText="bothSides"/>
          <wp:docPr id="8" name="Picture 8" descr="Z:\MN eCVI Information\BAH-Logo-CMYK-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N eCVI Information\BAH-Logo-CMYK-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E3B60"/>
    <w:multiLevelType w:val="hybridMultilevel"/>
    <w:tmpl w:val="20720E4C"/>
    <w:lvl w:ilvl="0" w:tplc="052A6C74">
      <w:start w:val="1"/>
      <w:numFmt w:val="decimal"/>
      <w:lvlText w:val="%1."/>
      <w:lvlJc w:val="left"/>
      <w:pPr>
        <w:ind w:left="540" w:hanging="360"/>
      </w:pPr>
      <w:rPr>
        <w:b w:val="0"/>
      </w:rPr>
    </w:lvl>
    <w:lvl w:ilvl="1" w:tplc="DB4A3264">
      <w:start w:val="1"/>
      <w:numFmt w:val="lowerLetter"/>
      <w:lvlText w:val="%2."/>
      <w:lvlJc w:val="left"/>
      <w:pPr>
        <w:ind w:left="1260" w:hanging="360"/>
      </w:pPr>
      <w:rPr>
        <w:rFonts w:ascii="Calibri" w:eastAsia="Calibri" w:hAnsi="Calibri" w:cs="Times New Roman"/>
        <w:b/>
      </w:rPr>
    </w:lvl>
    <w:lvl w:ilvl="2" w:tplc="04090019">
      <w:start w:val="1"/>
      <w:numFmt w:val="lowerLetter"/>
      <w:lvlText w:val="%3."/>
      <w:lvlJc w:val="left"/>
      <w:pPr>
        <w:ind w:left="1980" w:hanging="180"/>
      </w:pPr>
      <w:rPr>
        <w:rFonts w:hint="default"/>
      </w:rPr>
    </w:lvl>
    <w:lvl w:ilvl="3" w:tplc="70FE271A">
      <w:start w:val="2012"/>
      <w:numFmt w:val="decimal"/>
      <w:lvlText w:val="%4"/>
      <w:lvlJc w:val="left"/>
      <w:pPr>
        <w:ind w:left="2760" w:hanging="42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2C374C8"/>
    <w:multiLevelType w:val="hybridMultilevel"/>
    <w:tmpl w:val="CC2A0826"/>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5"/>
    <w:rsid w:val="001440DD"/>
    <w:rsid w:val="00145658"/>
    <w:rsid w:val="00157FD4"/>
    <w:rsid w:val="0018013A"/>
    <w:rsid w:val="002A6D89"/>
    <w:rsid w:val="002C6A11"/>
    <w:rsid w:val="003F6CE5"/>
    <w:rsid w:val="00465ED3"/>
    <w:rsid w:val="004B5C80"/>
    <w:rsid w:val="00570B12"/>
    <w:rsid w:val="0059395D"/>
    <w:rsid w:val="00603374"/>
    <w:rsid w:val="00734F4E"/>
    <w:rsid w:val="007F6C6C"/>
    <w:rsid w:val="008118CE"/>
    <w:rsid w:val="008D3FC1"/>
    <w:rsid w:val="00AB5F25"/>
    <w:rsid w:val="00BD4B28"/>
    <w:rsid w:val="00C04234"/>
    <w:rsid w:val="00D6359E"/>
    <w:rsid w:val="00DB2E8D"/>
    <w:rsid w:val="00E67577"/>
    <w:rsid w:val="00FA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8E1E13-CB86-4827-8338-888E8C30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E5"/>
    <w:pPr>
      <w:tabs>
        <w:tab w:val="center" w:pos="4680"/>
        <w:tab w:val="right" w:pos="9360"/>
      </w:tabs>
    </w:pPr>
  </w:style>
  <w:style w:type="character" w:customStyle="1" w:styleId="HeaderChar">
    <w:name w:val="Header Char"/>
    <w:basedOn w:val="DefaultParagraphFont"/>
    <w:link w:val="Header"/>
    <w:uiPriority w:val="99"/>
    <w:rsid w:val="003F6CE5"/>
  </w:style>
  <w:style w:type="paragraph" w:styleId="Footer">
    <w:name w:val="footer"/>
    <w:basedOn w:val="Normal"/>
    <w:link w:val="FooterChar"/>
    <w:uiPriority w:val="99"/>
    <w:unhideWhenUsed/>
    <w:rsid w:val="003F6CE5"/>
    <w:pPr>
      <w:tabs>
        <w:tab w:val="center" w:pos="4680"/>
        <w:tab w:val="right" w:pos="9360"/>
      </w:tabs>
    </w:pPr>
  </w:style>
  <w:style w:type="character" w:customStyle="1" w:styleId="FooterChar">
    <w:name w:val="Footer Char"/>
    <w:basedOn w:val="DefaultParagraphFont"/>
    <w:link w:val="Footer"/>
    <w:uiPriority w:val="99"/>
    <w:rsid w:val="003F6CE5"/>
  </w:style>
  <w:style w:type="paragraph" w:styleId="BalloonText">
    <w:name w:val="Balloon Text"/>
    <w:basedOn w:val="Normal"/>
    <w:link w:val="BalloonTextChar"/>
    <w:uiPriority w:val="99"/>
    <w:semiHidden/>
    <w:unhideWhenUsed/>
    <w:rsid w:val="003F6CE5"/>
    <w:rPr>
      <w:rFonts w:ascii="Tahoma" w:hAnsi="Tahoma" w:cs="Tahoma"/>
      <w:sz w:val="16"/>
      <w:szCs w:val="16"/>
    </w:rPr>
  </w:style>
  <w:style w:type="character" w:customStyle="1" w:styleId="BalloonTextChar">
    <w:name w:val="Balloon Text Char"/>
    <w:basedOn w:val="DefaultParagraphFont"/>
    <w:link w:val="BalloonText"/>
    <w:uiPriority w:val="99"/>
    <w:semiHidden/>
    <w:rsid w:val="003F6CE5"/>
    <w:rPr>
      <w:rFonts w:ascii="Tahoma" w:hAnsi="Tahoma" w:cs="Tahoma"/>
      <w:sz w:val="16"/>
      <w:szCs w:val="16"/>
    </w:rPr>
  </w:style>
  <w:style w:type="character" w:styleId="Hyperlink">
    <w:name w:val="Hyperlink"/>
    <w:uiPriority w:val="99"/>
    <w:rsid w:val="00465ED3"/>
    <w:rPr>
      <w:color w:val="0000FF"/>
      <w:u w:val="single"/>
    </w:rPr>
  </w:style>
  <w:style w:type="paragraph" w:styleId="ListParagraph">
    <w:name w:val="List Paragraph"/>
    <w:basedOn w:val="Normal"/>
    <w:uiPriority w:val="34"/>
    <w:qFormat/>
    <w:rsid w:val="00465ED3"/>
    <w:pPr>
      <w:ind w:left="720"/>
    </w:pPr>
  </w:style>
  <w:style w:type="paragraph" w:styleId="IntenseQuote">
    <w:name w:val="Intense Quote"/>
    <w:basedOn w:val="Normal"/>
    <w:next w:val="Normal"/>
    <w:link w:val="IntenseQuoteChar"/>
    <w:uiPriority w:val="30"/>
    <w:qFormat/>
    <w:rsid w:val="00E67577"/>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E67577"/>
    <w:rPr>
      <w:rFonts w:ascii="Calibri" w:eastAsia="Calibri" w:hAnsi="Calibri"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Schwabenlander@state.mn.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ichael.Herrmann@state.mn.us"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CC9449773DE4198E1A2A9E1664444" ma:contentTypeVersion="2" ma:contentTypeDescription="Create a new document." ma:contentTypeScope="" ma:versionID="5d7f1e3802579e0a0acb4234cc7c9abd">
  <xsd:schema xmlns:xsd="http://www.w3.org/2001/XMLSchema" xmlns:xs="http://www.w3.org/2001/XMLSchema" xmlns:p="http://schemas.microsoft.com/office/2006/metadata/properties" xmlns:ns2="2d847275-e543-44c8-805a-b09db5df639c" xmlns:ns3="84ca05c4-2cdd-46ff-b69d-c02d2c6cf030" targetNamespace="http://schemas.microsoft.com/office/2006/metadata/properties" ma:root="true" ma:fieldsID="242029e4b365fe1e24c3a4ace9371f8c" ns2:_="" ns3:_="">
    <xsd:import namespace="2d847275-e543-44c8-805a-b09db5df639c"/>
    <xsd:import namespace="84ca05c4-2cdd-46ff-b69d-c02d2c6cf0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ca05c4-2cdd-46ff-b69d-c02d2c6cf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d847275-e543-44c8-805a-b09db5df639c">23H7EKTQARA7-170503004-109</_dlc_DocId>
    <_dlc_DocIdUrl xmlns="2d847275-e543-44c8-805a-b09db5df639c">
      <Url>https://mn365.sharepoint.com/sites/BAH/forms/_layouts/15/DocIdRedir.aspx?ID=23H7EKTQARA7-170503004-109</Url>
      <Description>23H7EKTQARA7-170503004-109</Description>
    </_dlc_DocIdUrl>
  </documentManagement>
</p:properties>
</file>

<file path=customXml/itemProps1.xml><?xml version="1.0" encoding="utf-8"?>
<ds:datastoreItem xmlns:ds="http://schemas.openxmlformats.org/officeDocument/2006/customXml" ds:itemID="{B6FC2BF8-7B8A-48A4-A5EC-4D424D5CB716}"/>
</file>

<file path=customXml/itemProps2.xml><?xml version="1.0" encoding="utf-8"?>
<ds:datastoreItem xmlns:ds="http://schemas.openxmlformats.org/officeDocument/2006/customXml" ds:itemID="{D2415E63-AA23-4F4C-AB12-34BDCC6AD859}"/>
</file>

<file path=customXml/itemProps3.xml><?xml version="1.0" encoding="utf-8"?>
<ds:datastoreItem xmlns:ds="http://schemas.openxmlformats.org/officeDocument/2006/customXml" ds:itemID="{3171B0FD-0C67-4032-A9EC-8BA1FC44E08C}"/>
</file>

<file path=customXml/itemProps4.xml><?xml version="1.0" encoding="utf-8"?>
<ds:datastoreItem xmlns:ds="http://schemas.openxmlformats.org/officeDocument/2006/customXml" ds:itemID="{A4C0806F-D6AE-4ADD-864C-C73ADF80B878}"/>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MN Board of Animal Health</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Gunderson, Erica</dc:creator>
  <cp:lastModifiedBy>Herrmann, Michael</cp:lastModifiedBy>
  <cp:revision>7</cp:revision>
  <cp:lastPrinted>2013-11-22T18:30:00Z</cp:lastPrinted>
  <dcterms:created xsi:type="dcterms:W3CDTF">2013-11-26T19:15:00Z</dcterms:created>
  <dcterms:modified xsi:type="dcterms:W3CDTF">2017-09-21T18:22:00Z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0x010100E76CC9449773DE4198E1A2A9E1664444</vt:lpwstr>
  </property>
  <property fmtid="{D5CDD505-2E9C-101B-9397-08002B2CF9AE}" pid="3" name="_dlc_DocIdItemGuid">
    <vt:lpwstr>a1045a70-77cf-4d82-b81c-962640015e16</vt:lpwstr>
  </property>
</Properties>
</file>